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5EBF" w14:textId="77777777" w:rsidR="00F23D80" w:rsidRDefault="00CB7907">
      <w:r>
        <w:rPr>
          <w:rFonts w:ascii="Arial" w:hAnsi="Arial" w:cs="Arial"/>
          <w:noProof/>
          <w:sz w:val="20"/>
        </w:rPr>
        <w:drawing>
          <wp:anchor distT="0" distB="0" distL="114300" distR="114300" simplePos="0" relativeHeight="251663872" behindDoc="0" locked="0" layoutInCell="1" allowOverlap="1" wp14:anchorId="32E25F84" wp14:editId="32E25F85">
            <wp:simplePos x="0" y="0"/>
            <wp:positionH relativeFrom="margin">
              <wp:align>center</wp:align>
            </wp:positionH>
            <wp:positionV relativeFrom="paragraph">
              <wp:posOffset>99695</wp:posOffset>
            </wp:positionV>
            <wp:extent cx="971550" cy="952500"/>
            <wp:effectExtent l="0" t="0" r="0" b="0"/>
            <wp:wrapThrough wrapText="bothSides">
              <wp:wrapPolygon edited="0">
                <wp:start x="0" y="0"/>
                <wp:lineTo x="0" y="21168"/>
                <wp:lineTo x="21176" y="21168"/>
                <wp:lineTo x="21176" y="0"/>
                <wp:lineTo x="0" y="0"/>
              </wp:wrapPolygon>
            </wp:wrapThrough>
            <wp:docPr id="11" name="Bilde 11" descr="Image result for fitjar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tjar komm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anchor>
        </w:drawing>
      </w:r>
      <w:r w:rsidR="000C305F">
        <w:rPr>
          <w:rFonts w:ascii="Arial" w:hAnsi="Arial" w:cs="Arial"/>
          <w:noProof/>
        </w:rPr>
        <w:drawing>
          <wp:anchor distT="0" distB="0" distL="114300" distR="114300" simplePos="0" relativeHeight="251637248" behindDoc="0" locked="0" layoutInCell="1" allowOverlap="1" wp14:anchorId="32E25F86" wp14:editId="32E25F87">
            <wp:simplePos x="0" y="0"/>
            <wp:positionH relativeFrom="column">
              <wp:posOffset>1195070</wp:posOffset>
            </wp:positionH>
            <wp:positionV relativeFrom="paragraph">
              <wp:posOffset>4481195</wp:posOffset>
            </wp:positionV>
            <wp:extent cx="3359150" cy="3019425"/>
            <wp:effectExtent l="0" t="0" r="0" b="9525"/>
            <wp:wrapThrough wrapText="bothSides">
              <wp:wrapPolygon edited="0">
                <wp:start x="0" y="0"/>
                <wp:lineTo x="0" y="21532"/>
                <wp:lineTo x="21437" y="21532"/>
                <wp:lineTo x="21437" y="0"/>
                <wp:lineTo x="0" y="0"/>
              </wp:wrapPolygon>
            </wp:wrapThrough>
            <wp:docPr id="3" name="Bilde 3" descr="http://www.rimbareidskule.no/files/2017/06/l-img_2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mbareidskule.no/files/2017/06/l-img_263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7224" b="15367"/>
                    <a:stretch/>
                  </pic:blipFill>
                  <pic:spPr bwMode="auto">
                    <a:xfrm>
                      <a:off x="0" y="0"/>
                      <a:ext cx="3359150" cy="301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831605760"/>
          <w:docPartObj>
            <w:docPartGallery w:val="Cover Pages"/>
            <w:docPartUnique/>
          </w:docPartObj>
        </w:sdtPr>
        <w:sdtEndPr/>
        <w:sdtContent>
          <w:r w:rsidR="00F20CA9">
            <w:rPr>
              <w:noProof/>
            </w:rPr>
            <mc:AlternateContent>
              <mc:Choice Requires="wps">
                <w:drawing>
                  <wp:anchor distT="0" distB="0" distL="114300" distR="114300" simplePos="0" relativeHeight="251636224" behindDoc="0" locked="0" layoutInCell="0" allowOverlap="1" wp14:anchorId="32E25F88" wp14:editId="32E25F89">
                    <wp:simplePos x="0" y="0"/>
                    <wp:positionH relativeFrom="page">
                      <wp:align>center</wp:align>
                    </wp:positionH>
                    <wp:positionV relativeFrom="page">
                      <wp:align>center</wp:align>
                    </wp:positionV>
                    <wp:extent cx="7129145" cy="9435465"/>
                    <wp:effectExtent l="9525" t="9525" r="12065" b="10160"/>
                    <wp:wrapNone/>
                    <wp:docPr id="14" name="Autofigur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BD042D5" id="Autofigur 622" o:spid="_x0000_s1026" style="position:absolute;margin-left:0;margin-top:0;width:561.35pt;height:742.95pt;z-index:2516362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rH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DpD6x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F20CA9">
            <w:rPr>
              <w:noProof/>
            </w:rPr>
            <mc:AlternateContent>
              <mc:Choice Requires="wps">
                <w:drawing>
                  <wp:anchor distT="0" distB="0" distL="114300" distR="114300" simplePos="0" relativeHeight="251633152" behindDoc="0" locked="0" layoutInCell="0" allowOverlap="1" wp14:anchorId="32E25F8A" wp14:editId="32E25F8B">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ktangel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14294C" w14:paraId="32E25FA8" w14:textId="77777777">
                                  <w:trPr>
                                    <w:trHeight w:val="144"/>
                                    <w:jc w:val="center"/>
                                  </w:trPr>
                                  <w:tc>
                                    <w:tcPr>
                                      <w:tcW w:w="0" w:type="auto"/>
                                      <w:shd w:val="clear" w:color="auto" w:fill="A9D5E7" w:themeFill="accent1" w:themeFillTint="66"/>
                                      <w:tcMar>
                                        <w:top w:w="0" w:type="dxa"/>
                                        <w:bottom w:w="0" w:type="dxa"/>
                                      </w:tcMar>
                                      <w:vAlign w:val="center"/>
                                    </w:tcPr>
                                    <w:p w14:paraId="32E25FA7" w14:textId="77777777" w:rsidR="00F23D80" w:rsidRDefault="00F23D80">
                                      <w:pPr>
                                        <w:pStyle w:val="Ingenmellomrom"/>
                                        <w:rPr>
                                          <w:sz w:val="8"/>
                                          <w:szCs w:val="8"/>
                                        </w:rPr>
                                      </w:pPr>
                                    </w:p>
                                  </w:tc>
                                </w:tr>
                                <w:tr w:rsidR="0014294C" w14:paraId="32E25FAA" w14:textId="77777777">
                                  <w:trPr>
                                    <w:trHeight w:val="1440"/>
                                    <w:jc w:val="center"/>
                                  </w:trPr>
                                  <w:tc>
                                    <w:tcPr>
                                      <w:tcW w:w="0" w:type="auto"/>
                                      <w:shd w:val="clear" w:color="auto" w:fill="3494BA" w:themeFill="accent1"/>
                                      <w:vAlign w:val="center"/>
                                    </w:tcPr>
                                    <w:p w14:paraId="32E25FA9" w14:textId="77777777" w:rsidR="00F23D80" w:rsidRDefault="00777948" w:rsidP="00226E1E">
                                      <w:pPr>
                                        <w:pStyle w:val="Ingenmellomrom"/>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D0484EFB31E94BA3B0ED5CFD783B80CF"/>
                                          </w:placeholder>
                                          <w:dataBinding w:prefixMappings="xmlns:ns0='http://schemas.openxmlformats.org/package/2006/metadata/core-properties' xmlns:ns1='http://purl.org/dc/elements/1.1/'" w:xpath="/ns0:coreProperties[1]/ns1:title[1]" w:storeItemID="{6C3C8BC8-F283-45AE-878A-BAB7291924A1}"/>
                                          <w:text/>
                                        </w:sdtPr>
                                        <w:sdtEndPr/>
                                        <w:sdtContent>
                                          <w:r w:rsidR="000C305F">
                                            <w:rPr>
                                              <w:rFonts w:asciiTheme="majorHAnsi" w:eastAsiaTheme="majorEastAsia" w:hAnsiTheme="majorHAnsi" w:cstheme="majorBidi"/>
                                              <w:color w:val="FFFFFF" w:themeColor="background1"/>
                                              <w:sz w:val="72"/>
                                              <w:szCs w:val="72"/>
                                            </w:rPr>
                                            <w:t>§ 9</w:t>
                                          </w:r>
                                          <w:r w:rsidR="00226E1E">
                                            <w:rPr>
                                              <w:rFonts w:asciiTheme="majorHAnsi" w:eastAsiaTheme="majorEastAsia" w:hAnsiTheme="majorHAnsi" w:cstheme="majorBidi"/>
                                              <w:color w:val="FFFFFF" w:themeColor="background1"/>
                                              <w:sz w:val="72"/>
                                              <w:szCs w:val="72"/>
                                            </w:rPr>
                                            <w:t>A</w:t>
                                          </w:r>
                                          <w:r w:rsidR="000C305F">
                                            <w:rPr>
                                              <w:rFonts w:asciiTheme="majorHAnsi" w:eastAsiaTheme="majorEastAsia" w:hAnsiTheme="majorHAnsi" w:cstheme="majorBidi"/>
                                              <w:color w:val="FFFFFF" w:themeColor="background1"/>
                                              <w:sz w:val="72"/>
                                              <w:szCs w:val="72"/>
                                            </w:rPr>
                                            <w:t xml:space="preserve"> – EIT TRYGT OG GODT SKULEMILJØ</w:t>
                                          </w:r>
                                        </w:sdtContent>
                                      </w:sdt>
                                    </w:p>
                                  </w:tc>
                                </w:tr>
                                <w:tr w:rsidR="0014294C" w14:paraId="32E25FAC" w14:textId="77777777">
                                  <w:trPr>
                                    <w:trHeight w:val="144"/>
                                    <w:jc w:val="center"/>
                                  </w:trPr>
                                  <w:tc>
                                    <w:tcPr>
                                      <w:tcW w:w="0" w:type="auto"/>
                                      <w:shd w:val="clear" w:color="auto" w:fill="84ACB6" w:themeFill="accent5"/>
                                      <w:tcMar>
                                        <w:top w:w="0" w:type="dxa"/>
                                        <w:bottom w:w="0" w:type="dxa"/>
                                      </w:tcMar>
                                      <w:vAlign w:val="center"/>
                                    </w:tcPr>
                                    <w:p w14:paraId="32E25FAB" w14:textId="77777777" w:rsidR="00F23D80" w:rsidRDefault="00F23D80">
                                      <w:pPr>
                                        <w:pStyle w:val="Ingenmellomrom"/>
                                        <w:rPr>
                                          <w:sz w:val="8"/>
                                          <w:szCs w:val="8"/>
                                        </w:rPr>
                                      </w:pPr>
                                    </w:p>
                                  </w:tc>
                                </w:tr>
                                <w:tr w:rsidR="0014294C" w:rsidRPr="009E3B6B" w14:paraId="32E25FAE" w14:textId="77777777">
                                  <w:trPr>
                                    <w:trHeight w:val="720"/>
                                    <w:jc w:val="center"/>
                                  </w:trPr>
                                  <w:tc>
                                    <w:tcPr>
                                      <w:tcW w:w="0" w:type="auto"/>
                                      <w:vAlign w:val="bottom"/>
                                    </w:tcPr>
                                    <w:p w14:paraId="32E25FAD" w14:textId="77777777" w:rsidR="00F23D80" w:rsidRPr="009E3B6B" w:rsidRDefault="00777948" w:rsidP="009E3B6B">
                                      <w:pPr>
                                        <w:pStyle w:val="Ingenmellomrom"/>
                                        <w:suppressOverlap/>
                                        <w:jc w:val="center"/>
                                        <w:rPr>
                                          <w:rFonts w:ascii="Century Gothic" w:eastAsiaTheme="majorEastAsia" w:hAnsi="Century Gothic" w:cstheme="majorBidi"/>
                                          <w:i/>
                                          <w:iCs/>
                                          <w:sz w:val="36"/>
                                          <w:szCs w:val="36"/>
                                        </w:rPr>
                                      </w:pPr>
                                      <w:sdt>
                                        <w:sdtPr>
                                          <w:rPr>
                                            <w:rFonts w:ascii="Century Gothic" w:hAnsi="Century Gothic"/>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62F00">
                                            <w:rPr>
                                              <w:rFonts w:ascii="Century Gothic" w:hAnsi="Century Gothic"/>
                                              <w:sz w:val="36"/>
                                              <w:szCs w:val="36"/>
                                            </w:rPr>
                                            <w:t>Rutinar for handsaming</w:t>
                                          </w:r>
                                        </w:sdtContent>
                                      </w:sdt>
                                    </w:p>
                                  </w:tc>
                                </w:tr>
                              </w:tbl>
                              <w:p w14:paraId="32E25FAF" w14:textId="77777777" w:rsidR="00F23D80" w:rsidRPr="009E3B6B" w:rsidRDefault="00F23D80">
                                <w:pPr>
                                  <w:rPr>
                                    <w:rFonts w:ascii="Century Gothic" w:hAnsi="Century Gothic"/>
                                  </w:rPr>
                                </w:pPr>
                              </w:p>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2E25F8A" id="Rektangel 619" o:spid="_x0000_s1026" style="position:absolute;margin-left:0;margin-top:0;width:561.1pt;height:173.7pt;z-index:25163315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K4uN9j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14294C" w14:paraId="32E25FA8" w14:textId="77777777">
                            <w:trPr>
                              <w:trHeight w:val="144"/>
                              <w:jc w:val="center"/>
                            </w:trPr>
                            <w:tc>
                              <w:tcPr>
                                <w:tcW w:w="0" w:type="auto"/>
                                <w:shd w:val="clear" w:color="auto" w:fill="A9D5E7" w:themeFill="accent1" w:themeFillTint="66"/>
                                <w:tcMar>
                                  <w:top w:w="0" w:type="dxa"/>
                                  <w:bottom w:w="0" w:type="dxa"/>
                                </w:tcMar>
                                <w:vAlign w:val="center"/>
                              </w:tcPr>
                              <w:p w14:paraId="32E25FA7" w14:textId="77777777" w:rsidR="00F23D80" w:rsidRDefault="00F23D80">
                                <w:pPr>
                                  <w:pStyle w:val="Ingenmellomrom"/>
                                  <w:rPr>
                                    <w:sz w:val="8"/>
                                    <w:szCs w:val="8"/>
                                  </w:rPr>
                                </w:pPr>
                              </w:p>
                            </w:tc>
                          </w:tr>
                          <w:tr w:rsidR="0014294C" w14:paraId="32E25FAA" w14:textId="77777777">
                            <w:trPr>
                              <w:trHeight w:val="1440"/>
                              <w:jc w:val="center"/>
                            </w:trPr>
                            <w:tc>
                              <w:tcPr>
                                <w:tcW w:w="0" w:type="auto"/>
                                <w:shd w:val="clear" w:color="auto" w:fill="3494BA" w:themeFill="accent1"/>
                                <w:vAlign w:val="center"/>
                              </w:tcPr>
                              <w:p w14:paraId="32E25FA9" w14:textId="77777777" w:rsidR="00F23D80" w:rsidRDefault="00777948" w:rsidP="00226E1E">
                                <w:pPr>
                                  <w:pStyle w:val="Ingenmellomrom"/>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D0484EFB31E94BA3B0ED5CFD783B80CF"/>
                                    </w:placeholder>
                                    <w:dataBinding w:prefixMappings="xmlns:ns0='http://schemas.openxmlformats.org/package/2006/metadata/core-properties' xmlns:ns1='http://purl.org/dc/elements/1.1/'" w:xpath="/ns0:coreProperties[1]/ns1:title[1]" w:storeItemID="{6C3C8BC8-F283-45AE-878A-BAB7291924A1}"/>
                                    <w:text/>
                                  </w:sdtPr>
                                  <w:sdtEndPr/>
                                  <w:sdtContent>
                                    <w:r w:rsidR="000C305F">
                                      <w:rPr>
                                        <w:rFonts w:asciiTheme="majorHAnsi" w:eastAsiaTheme="majorEastAsia" w:hAnsiTheme="majorHAnsi" w:cstheme="majorBidi"/>
                                        <w:color w:val="FFFFFF" w:themeColor="background1"/>
                                        <w:sz w:val="72"/>
                                        <w:szCs w:val="72"/>
                                      </w:rPr>
                                      <w:t>§ 9</w:t>
                                    </w:r>
                                    <w:r w:rsidR="00226E1E">
                                      <w:rPr>
                                        <w:rFonts w:asciiTheme="majorHAnsi" w:eastAsiaTheme="majorEastAsia" w:hAnsiTheme="majorHAnsi" w:cstheme="majorBidi"/>
                                        <w:color w:val="FFFFFF" w:themeColor="background1"/>
                                        <w:sz w:val="72"/>
                                        <w:szCs w:val="72"/>
                                      </w:rPr>
                                      <w:t>A</w:t>
                                    </w:r>
                                    <w:r w:rsidR="000C305F">
                                      <w:rPr>
                                        <w:rFonts w:asciiTheme="majorHAnsi" w:eastAsiaTheme="majorEastAsia" w:hAnsiTheme="majorHAnsi" w:cstheme="majorBidi"/>
                                        <w:color w:val="FFFFFF" w:themeColor="background1"/>
                                        <w:sz w:val="72"/>
                                        <w:szCs w:val="72"/>
                                      </w:rPr>
                                      <w:t xml:space="preserve"> – EIT TRYGT OG GODT SKULEMILJØ</w:t>
                                    </w:r>
                                  </w:sdtContent>
                                </w:sdt>
                              </w:p>
                            </w:tc>
                          </w:tr>
                          <w:tr w:rsidR="0014294C" w14:paraId="32E25FAC" w14:textId="77777777">
                            <w:trPr>
                              <w:trHeight w:val="144"/>
                              <w:jc w:val="center"/>
                            </w:trPr>
                            <w:tc>
                              <w:tcPr>
                                <w:tcW w:w="0" w:type="auto"/>
                                <w:shd w:val="clear" w:color="auto" w:fill="84ACB6" w:themeFill="accent5"/>
                                <w:tcMar>
                                  <w:top w:w="0" w:type="dxa"/>
                                  <w:bottom w:w="0" w:type="dxa"/>
                                </w:tcMar>
                                <w:vAlign w:val="center"/>
                              </w:tcPr>
                              <w:p w14:paraId="32E25FAB" w14:textId="77777777" w:rsidR="00F23D80" w:rsidRDefault="00F23D80">
                                <w:pPr>
                                  <w:pStyle w:val="Ingenmellomrom"/>
                                  <w:rPr>
                                    <w:sz w:val="8"/>
                                    <w:szCs w:val="8"/>
                                  </w:rPr>
                                </w:pPr>
                              </w:p>
                            </w:tc>
                          </w:tr>
                          <w:tr w:rsidR="0014294C" w:rsidRPr="009E3B6B" w14:paraId="32E25FAE" w14:textId="77777777">
                            <w:trPr>
                              <w:trHeight w:val="720"/>
                              <w:jc w:val="center"/>
                            </w:trPr>
                            <w:tc>
                              <w:tcPr>
                                <w:tcW w:w="0" w:type="auto"/>
                                <w:vAlign w:val="bottom"/>
                              </w:tcPr>
                              <w:p w14:paraId="32E25FAD" w14:textId="77777777" w:rsidR="00F23D80" w:rsidRPr="009E3B6B" w:rsidRDefault="00777948" w:rsidP="009E3B6B">
                                <w:pPr>
                                  <w:pStyle w:val="Ingenmellomrom"/>
                                  <w:suppressOverlap/>
                                  <w:jc w:val="center"/>
                                  <w:rPr>
                                    <w:rFonts w:ascii="Century Gothic" w:eastAsiaTheme="majorEastAsia" w:hAnsi="Century Gothic" w:cstheme="majorBidi"/>
                                    <w:i/>
                                    <w:iCs/>
                                    <w:sz w:val="36"/>
                                    <w:szCs w:val="36"/>
                                  </w:rPr>
                                </w:pPr>
                                <w:sdt>
                                  <w:sdtPr>
                                    <w:rPr>
                                      <w:rFonts w:ascii="Century Gothic" w:hAnsi="Century Gothic"/>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462F00">
                                      <w:rPr>
                                        <w:rFonts w:ascii="Century Gothic" w:hAnsi="Century Gothic"/>
                                        <w:sz w:val="36"/>
                                        <w:szCs w:val="36"/>
                                      </w:rPr>
                                      <w:t>Rutinar for handsaming</w:t>
                                    </w:r>
                                  </w:sdtContent>
                                </w:sdt>
                              </w:p>
                            </w:tc>
                          </w:tr>
                        </w:tbl>
                        <w:p w14:paraId="32E25FAF" w14:textId="77777777" w:rsidR="00F23D80" w:rsidRPr="009E3B6B" w:rsidRDefault="00F23D80">
                          <w:pPr>
                            <w:rPr>
                              <w:rFonts w:ascii="Century Gothic" w:hAnsi="Century Gothic"/>
                            </w:rPr>
                          </w:pPr>
                        </w:p>
                      </w:txbxContent>
                    </v:textbox>
                    <w10:wrap anchorx="page" anchory="page"/>
                  </v:rect>
                </w:pict>
              </mc:Fallback>
            </mc:AlternateContent>
          </w:r>
          <w:r w:rsidR="00F20CA9">
            <w:rPr>
              <w:noProof/>
            </w:rPr>
            <mc:AlternateContent>
              <mc:Choice Requires="wps">
                <w:drawing>
                  <wp:anchor distT="0" distB="0" distL="114300" distR="114300" simplePos="0" relativeHeight="251630080" behindDoc="0" locked="0" layoutInCell="0" allowOverlap="1" wp14:anchorId="32E25F8C" wp14:editId="32E25F8D">
                    <wp:simplePos x="0" y="0"/>
                    <wp:positionH relativeFrom="margin">
                      <wp:align>center</wp:align>
                    </wp:positionH>
                    <mc:AlternateContent>
                      <mc:Choice Requires="wp14">
                        <wp:positionV relativeFrom="margin">
                          <wp14:pctPosVOffset>80000</wp14:pctPosVOffset>
                        </wp:positionV>
                      </mc:Choice>
                      <mc:Fallback>
                        <wp:positionV relativeFrom="page">
                          <wp:posOffset>8002270</wp:posOffset>
                        </wp:positionV>
                      </mc:Fallback>
                    </mc:AlternateContent>
                    <wp:extent cx="5943600" cy="1193800"/>
                    <wp:effectExtent l="0" t="0" r="0" b="3810"/>
                    <wp:wrapNone/>
                    <wp:docPr id="16" name="Rektange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32E25FB0" w14:textId="77777777" w:rsidR="00F23D80" w:rsidRDefault="00F23D80">
                                <w:pPr>
                                  <w:pStyle w:val="Ingenmellomrom"/>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2E25F8C" id="Rektangel 618" o:spid="_x0000_s1027" style="position:absolute;margin-left:0;margin-top:0;width:468pt;height:94pt;z-index:251630080;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NQN1UO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14:paraId="32E25FB0" w14:textId="77777777" w:rsidR="00F23D80" w:rsidRDefault="00F23D80">
                          <w:pPr>
                            <w:pStyle w:val="Ingenmellomrom"/>
                            <w:spacing w:line="276" w:lineRule="auto"/>
                            <w:jc w:val="center"/>
                          </w:pPr>
                        </w:p>
                      </w:txbxContent>
                    </v:textbox>
                    <w10:wrap anchorx="margin" anchory="margin"/>
                  </v:rect>
                </w:pict>
              </mc:Fallback>
            </mc:AlternateContent>
          </w:r>
          <w:r w:rsidR="00F20CA9">
            <w:br w:type="page"/>
          </w:r>
        </w:sdtContent>
      </w:sdt>
    </w:p>
    <w:p w14:paraId="32E25EC0" w14:textId="77777777" w:rsidR="00F23D80" w:rsidRDefault="00777948">
      <w:pPr>
        <w:pStyle w:val="Tittel"/>
        <w:rPr>
          <w:smallCaps w:val="0"/>
        </w:rPr>
      </w:pPr>
      <w:sdt>
        <w:sdtPr>
          <w:rPr>
            <w:smallCaps w:val="0"/>
          </w:rPr>
          <w:alias w:val="Tittel"/>
          <w:tag w:val="Tittel"/>
          <w:id w:val="11808329"/>
          <w:placeholder>
            <w:docPart w:val="9635100ACE494A85ACF30A6E6001960D"/>
          </w:placeholder>
          <w:dataBinding w:prefixMappings="xmlns:ns0='http://schemas.openxmlformats.org/package/2006/metadata/core-properties' xmlns:ns1='http://purl.org/dc/elements/1.1/'" w:xpath="/ns0:coreProperties[1]/ns1:title[1]" w:storeItemID="{6C3C8BC8-F283-45AE-878A-BAB7291924A1}"/>
          <w:text/>
        </w:sdtPr>
        <w:sdtEndPr/>
        <w:sdtContent>
          <w:r w:rsidR="00226E1E">
            <w:rPr>
              <w:smallCaps w:val="0"/>
            </w:rPr>
            <w:t>§ 9A – EIT TRYGT OG GODT SKULEMILJØ</w:t>
          </w:r>
        </w:sdtContent>
      </w:sdt>
    </w:p>
    <w:p w14:paraId="32E25EC1" w14:textId="77777777" w:rsidR="00F23D80" w:rsidRDefault="00777948">
      <w:pPr>
        <w:pStyle w:val="Undertittel"/>
      </w:pPr>
      <w:sdt>
        <w:sdtPr>
          <w:alias w:val="Undertittel"/>
          <w:tag w:val="Undertittel"/>
          <w:id w:val="11808339"/>
          <w:placeholder>
            <w:docPart w:val="5879CD15A28E433BB6AD0B38E142D4AD"/>
          </w:placeholder>
          <w:dataBinding w:prefixMappings="xmlns:ns0='http://schemas.openxmlformats.org/package/2006/metadata/core-properties' xmlns:ns1='http://purl.org/dc/elements/1.1/'" w:xpath="/ns0:coreProperties[1]/ns1:subject[1]" w:storeItemID="{6C3C8BC8-F283-45AE-878A-BAB7291924A1}"/>
          <w:text/>
        </w:sdtPr>
        <w:sdtEndPr/>
        <w:sdtContent>
          <w:r w:rsidR="00462F00">
            <w:t>Rutinar for handsaming</w:t>
          </w:r>
        </w:sdtContent>
      </w:sdt>
    </w:p>
    <w:p w14:paraId="32E25EC2" w14:textId="77777777" w:rsidR="00F23D80" w:rsidRDefault="000C305F" w:rsidP="0014294C">
      <w:pPr>
        <w:pStyle w:val="Maloverskrift1"/>
      </w:pPr>
      <w:r>
        <w:t xml:space="preserve">Forord </w:t>
      </w:r>
    </w:p>
    <w:p w14:paraId="32E25EC3" w14:textId="77777777" w:rsidR="000C305F" w:rsidRPr="0014294C" w:rsidRDefault="000C305F" w:rsidP="000C305F">
      <w:pPr>
        <w:rPr>
          <w:rFonts w:ascii="Verdana" w:hAnsi="Verdana"/>
          <w:sz w:val="20"/>
        </w:rPr>
      </w:pPr>
      <w:r w:rsidRPr="0014294C">
        <w:rPr>
          <w:rFonts w:ascii="Verdana" w:hAnsi="Verdana"/>
          <w:sz w:val="20"/>
        </w:rPr>
        <w:t>I samband med ny §9a i Opplæringslova, legg Fitjar kommune fram nye og felles rutinar for skulane når de</w:t>
      </w:r>
      <w:r w:rsidR="0014294C" w:rsidRPr="0014294C">
        <w:rPr>
          <w:rFonts w:ascii="Verdana" w:hAnsi="Verdana"/>
          <w:sz w:val="20"/>
        </w:rPr>
        <w:t>t gjeld arbeidet m</w:t>
      </w:r>
      <w:r w:rsidRPr="0014294C">
        <w:rPr>
          <w:rFonts w:ascii="Verdana" w:hAnsi="Verdana"/>
          <w:sz w:val="20"/>
        </w:rPr>
        <w:t>ed det psyko-sosiale skulemiljøet til elevane. Det er nye krav både til skulane og til skuleeigar og nye rutinar må sikra at lovverket vert følgt og at elevane får innfridd retten sin.</w:t>
      </w:r>
    </w:p>
    <w:p w14:paraId="32E25EC4" w14:textId="77777777" w:rsidR="000C305F" w:rsidRPr="0014294C" w:rsidRDefault="000C305F" w:rsidP="000C305F">
      <w:pPr>
        <w:rPr>
          <w:rFonts w:ascii="Verdana" w:hAnsi="Verdana"/>
          <w:sz w:val="20"/>
        </w:rPr>
      </w:pPr>
      <w:r w:rsidRPr="0014294C">
        <w:rPr>
          <w:rFonts w:ascii="Verdana" w:hAnsi="Verdana"/>
          <w:sz w:val="20"/>
        </w:rPr>
        <w:t>Dei nye rettane og  rutinane skal vera kjende i heile organisasjonen av både tilsette og elevar/føresette. Dei tilsette har rett på opplæring og informasjon. Det har elevar og føresette og.</w:t>
      </w:r>
    </w:p>
    <w:p w14:paraId="32E25EC5" w14:textId="77777777" w:rsidR="000C305F" w:rsidRPr="0014294C" w:rsidRDefault="000C305F" w:rsidP="000C305F">
      <w:pPr>
        <w:rPr>
          <w:rFonts w:ascii="Verdana" w:hAnsi="Verdana"/>
          <w:sz w:val="20"/>
        </w:rPr>
      </w:pPr>
      <w:r w:rsidRPr="0014294C">
        <w:rPr>
          <w:rFonts w:ascii="Verdana" w:hAnsi="Verdana"/>
          <w:sz w:val="20"/>
        </w:rPr>
        <w:t>Skuleeigar har fått informasjon om det nye lovforslaget gjennom levekårs- komiteen, og dei nye rutinane blir lagde fram til politisk handsaming hausten 2017.</w:t>
      </w:r>
    </w:p>
    <w:p w14:paraId="32E25EC6" w14:textId="77777777" w:rsidR="000C305F" w:rsidRPr="0014294C" w:rsidRDefault="000C305F" w:rsidP="000C305F">
      <w:pPr>
        <w:rPr>
          <w:rFonts w:ascii="Verdana" w:hAnsi="Verdana"/>
          <w:sz w:val="20"/>
        </w:rPr>
      </w:pPr>
      <w:r w:rsidRPr="0014294C">
        <w:rPr>
          <w:rFonts w:ascii="Verdana" w:hAnsi="Verdana"/>
          <w:sz w:val="20"/>
        </w:rPr>
        <w:t>Målsetjinga med dette planarbeidet er at det ikkje skal førekoma noko form for krenking mot elevar i skulane i Fitjar. Då er eit godt førebyggande arbeid særs viktig.</w:t>
      </w:r>
    </w:p>
    <w:p w14:paraId="32E25EC7" w14:textId="77777777" w:rsidR="000C305F" w:rsidRPr="0014294C" w:rsidRDefault="000C305F" w:rsidP="000C305F">
      <w:pPr>
        <w:rPr>
          <w:rFonts w:ascii="Verdana" w:hAnsi="Verdana"/>
          <w:sz w:val="20"/>
        </w:rPr>
      </w:pPr>
      <w:r w:rsidRPr="0014294C">
        <w:rPr>
          <w:rFonts w:ascii="Verdana" w:hAnsi="Verdana"/>
          <w:sz w:val="20"/>
        </w:rPr>
        <w:t xml:space="preserve">Denne målsetjinga skal alle skular og barnehagar arbeida aktivt for dei komande åra. Fitjar kommune har gjennom fylkesmannen fått midlar til å styrka skulane sitt arbeid på dette området og det passar godt med innføring av ny lov og nye rutinar. </w:t>
      </w:r>
    </w:p>
    <w:p w14:paraId="32E25EC8" w14:textId="77777777" w:rsidR="000C305F" w:rsidRPr="0014294C" w:rsidRDefault="000C305F" w:rsidP="000C305F">
      <w:pPr>
        <w:rPr>
          <w:rFonts w:ascii="Verdana" w:hAnsi="Verdana"/>
          <w:sz w:val="20"/>
        </w:rPr>
      </w:pPr>
      <w:r w:rsidRPr="0014294C">
        <w:rPr>
          <w:rFonts w:ascii="Verdana" w:hAnsi="Verdana"/>
          <w:sz w:val="20"/>
        </w:rPr>
        <w:t>Gjennom arbeidet «Eit inkluderande barnehage- og skulemiljø» vil kommunen få fokus på problematikken med ulike former for krenkingar heilt frå barnehage til ungdomstrinn.</w:t>
      </w:r>
    </w:p>
    <w:p w14:paraId="32E25EC9" w14:textId="77777777" w:rsidR="000C305F" w:rsidRPr="0014294C" w:rsidRDefault="000C305F" w:rsidP="0014294C">
      <w:pPr>
        <w:pStyle w:val="Maloverskrift1"/>
      </w:pPr>
      <w:r w:rsidRPr="0014294C">
        <w:t xml:space="preserve">Bakgrunn </w:t>
      </w:r>
    </w:p>
    <w:p w14:paraId="32E25ECA" w14:textId="77777777" w:rsidR="000C305F" w:rsidRPr="0014294C" w:rsidRDefault="000C305F" w:rsidP="000C305F">
      <w:pPr>
        <w:rPr>
          <w:rFonts w:ascii="Verdana" w:hAnsi="Verdana"/>
          <w:sz w:val="20"/>
        </w:rPr>
      </w:pPr>
      <w:r w:rsidRPr="0014294C">
        <w:rPr>
          <w:rFonts w:ascii="Verdana" w:hAnsi="Verdana"/>
          <w:sz w:val="20"/>
        </w:rPr>
        <w:t xml:space="preserve">Bakgrunnen for endringane i Opplæringslova er at mobbing og plaging av elevar i skulane ikkje vert redusert, sjølv om det har vore sett fokus på utfordringane gjennom mange år. Det er blitt konkludert med at ordninga med enkeltvedtak ikkje har fungert slik det var tenkt, og det kan sjå ut for at pålegget om å gjera vedtak gjer at sakene dreg ut i tid, og at mange barn har eit utrygt og vondt skulemiljø. </w:t>
      </w:r>
    </w:p>
    <w:p w14:paraId="32E25ECB" w14:textId="77777777" w:rsidR="000C305F" w:rsidRPr="0014294C" w:rsidRDefault="000C305F" w:rsidP="000C305F">
      <w:pPr>
        <w:rPr>
          <w:rFonts w:ascii="Verdana" w:hAnsi="Verdana"/>
          <w:sz w:val="20"/>
        </w:rPr>
      </w:pPr>
      <w:r w:rsidRPr="0014294C">
        <w:rPr>
          <w:rFonts w:ascii="Verdana" w:hAnsi="Verdana"/>
          <w:sz w:val="20"/>
        </w:rPr>
        <w:t>Intensjonen med den nye lova er å tryggja kvar einskild elev eit trygt og godt læringsmiljø.</w:t>
      </w:r>
    </w:p>
    <w:p w14:paraId="32E25ECC" w14:textId="77777777" w:rsidR="00CE267F" w:rsidRPr="0014294C" w:rsidRDefault="00CE267F" w:rsidP="000C305F">
      <w:pPr>
        <w:rPr>
          <w:rFonts w:ascii="Verdana" w:hAnsi="Verdana"/>
          <w:sz w:val="20"/>
        </w:rPr>
      </w:pPr>
    </w:p>
    <w:p w14:paraId="32E25ECD" w14:textId="77777777" w:rsidR="00CE267F" w:rsidRPr="0014294C" w:rsidRDefault="00CE267F" w:rsidP="0014294C">
      <w:pPr>
        <w:pStyle w:val="Maloverskrift1"/>
      </w:pPr>
      <w:r w:rsidRPr="0014294C">
        <w:t>Målgruppe</w:t>
      </w:r>
    </w:p>
    <w:p w14:paraId="32E25ECE" w14:textId="77777777" w:rsidR="00CE267F" w:rsidRPr="0014294C" w:rsidRDefault="00CE267F" w:rsidP="00CE267F">
      <w:pPr>
        <w:pStyle w:val="Listeavsnitt"/>
        <w:numPr>
          <w:ilvl w:val="0"/>
          <w:numId w:val="15"/>
        </w:numPr>
        <w:rPr>
          <w:rFonts w:ascii="Verdana" w:hAnsi="Verdana"/>
          <w:sz w:val="20"/>
          <w:szCs w:val="20"/>
        </w:rPr>
      </w:pPr>
      <w:r w:rsidRPr="0014294C">
        <w:rPr>
          <w:rFonts w:ascii="Verdana" w:hAnsi="Verdana"/>
          <w:sz w:val="20"/>
          <w:szCs w:val="20"/>
        </w:rPr>
        <w:t>alle som arbeider i skulesektoren</w:t>
      </w:r>
    </w:p>
    <w:p w14:paraId="32E25ECF" w14:textId="77777777" w:rsidR="00CE267F" w:rsidRPr="0014294C" w:rsidRDefault="00CE267F" w:rsidP="00CE267F">
      <w:pPr>
        <w:pStyle w:val="Listeavsnitt"/>
        <w:numPr>
          <w:ilvl w:val="0"/>
          <w:numId w:val="15"/>
        </w:numPr>
        <w:rPr>
          <w:rFonts w:ascii="Verdana" w:hAnsi="Verdana"/>
          <w:sz w:val="20"/>
          <w:szCs w:val="20"/>
        </w:rPr>
      </w:pPr>
      <w:r w:rsidRPr="0014294C">
        <w:rPr>
          <w:rFonts w:ascii="Verdana" w:hAnsi="Verdana"/>
          <w:sz w:val="20"/>
          <w:szCs w:val="20"/>
        </w:rPr>
        <w:t>elevar og foreldre</w:t>
      </w:r>
    </w:p>
    <w:p w14:paraId="32E25ED0" w14:textId="77777777" w:rsidR="00CE267F" w:rsidRPr="0014294C" w:rsidRDefault="00CE267F" w:rsidP="00CE267F">
      <w:pPr>
        <w:pStyle w:val="Listeavsnitt"/>
        <w:numPr>
          <w:ilvl w:val="0"/>
          <w:numId w:val="15"/>
        </w:numPr>
        <w:rPr>
          <w:rFonts w:ascii="Verdana" w:hAnsi="Verdana"/>
          <w:sz w:val="20"/>
          <w:szCs w:val="20"/>
        </w:rPr>
      </w:pPr>
      <w:r w:rsidRPr="0014294C">
        <w:rPr>
          <w:rFonts w:ascii="Verdana" w:hAnsi="Verdana"/>
          <w:sz w:val="20"/>
          <w:szCs w:val="20"/>
        </w:rPr>
        <w:t>råd og utval knytt til skulane</w:t>
      </w:r>
    </w:p>
    <w:p w14:paraId="32E25ED1" w14:textId="77777777" w:rsidR="000C305F" w:rsidRPr="0014294C" w:rsidRDefault="000C305F" w:rsidP="00D25DC7">
      <w:pPr>
        <w:pStyle w:val="Overskrift1"/>
        <w:rPr>
          <w:rFonts w:ascii="Verdana" w:hAnsi="Verdana"/>
          <w:sz w:val="20"/>
          <w:szCs w:val="20"/>
        </w:rPr>
      </w:pPr>
      <w:r w:rsidRPr="0014294C">
        <w:rPr>
          <w:rFonts w:ascii="Verdana" w:hAnsi="Verdana"/>
          <w:sz w:val="20"/>
          <w:szCs w:val="20"/>
        </w:rPr>
        <w:br w:type="page"/>
      </w:r>
    </w:p>
    <w:p w14:paraId="32E25ED2" w14:textId="77777777" w:rsidR="000C305F" w:rsidRPr="0014294C" w:rsidRDefault="00D25DC7" w:rsidP="0014294C">
      <w:pPr>
        <w:pStyle w:val="Maloverskrift1"/>
      </w:pPr>
      <w:r w:rsidRPr="0014294C">
        <w:lastRenderedPageBreak/>
        <w:t>Ansvar og oppfølging</w:t>
      </w:r>
    </w:p>
    <w:p w14:paraId="32E25ED3" w14:textId="77777777" w:rsidR="00D25DC7" w:rsidRPr="0014294C" w:rsidRDefault="00D25DC7" w:rsidP="00D25DC7">
      <w:pPr>
        <w:rPr>
          <w:rFonts w:ascii="Verdana" w:hAnsi="Verdana"/>
          <w:sz w:val="20"/>
        </w:rPr>
      </w:pPr>
      <w:r w:rsidRPr="0014294C">
        <w:rPr>
          <w:rFonts w:ascii="Verdana" w:hAnsi="Verdana"/>
          <w:sz w:val="20"/>
        </w:rPr>
        <w:t>Ansvar og oppfølging vert delt opp i fire område: aktivitet, handheving, informasjon og andre ansvarsområde:</w:t>
      </w:r>
    </w:p>
    <w:p w14:paraId="32E25ED4" w14:textId="77777777" w:rsidR="00D25DC7" w:rsidRPr="0014294C" w:rsidRDefault="00D25DC7" w:rsidP="0014294C">
      <w:pPr>
        <w:pStyle w:val="Maloverskrift2"/>
      </w:pPr>
      <w:r w:rsidRPr="0014294C">
        <w:t>Aktivitetsplikt</w:t>
      </w:r>
    </w:p>
    <w:p w14:paraId="32E25ED5" w14:textId="77777777" w:rsidR="00D25DC7" w:rsidRPr="0014294C" w:rsidRDefault="00D25DC7" w:rsidP="00D25DC7">
      <w:pPr>
        <w:rPr>
          <w:rFonts w:ascii="Verdana" w:hAnsi="Verdana"/>
          <w:sz w:val="20"/>
        </w:rPr>
      </w:pPr>
      <w:r w:rsidRPr="0014294C">
        <w:rPr>
          <w:rFonts w:ascii="Verdana" w:hAnsi="Verdana"/>
          <w:sz w:val="20"/>
        </w:rPr>
        <w:t>Aktivitetsplikta kan delast inn i fem delplikter i denne rekkefølgja: å følgja med, gripa inn, varsla, undersøka og setta inn tiltak. Ansvaret for dei ulike delpliktene er definert i § 9A.</w:t>
      </w:r>
      <w:r w:rsidR="0014294C" w:rsidRPr="0014294C">
        <w:rPr>
          <w:rFonts w:ascii="Helvetica" w:hAnsi="Helvetica" w:cs="Helvetica"/>
          <w:color w:val="333333"/>
          <w:sz w:val="21"/>
          <w:szCs w:val="21"/>
        </w:rPr>
        <w:t xml:space="preserve"> </w:t>
      </w:r>
    </w:p>
    <w:p w14:paraId="32E25ED6"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Alle som arbeider eller oppheld seg jamleg på skulane har PLIKT til å:</w:t>
      </w:r>
    </w:p>
    <w:p w14:paraId="32E25ED7" w14:textId="77777777" w:rsidR="006728C4" w:rsidRPr="0014294C" w:rsidRDefault="006728C4" w:rsidP="006728C4">
      <w:pPr>
        <w:pStyle w:val="Listeavsnitt"/>
        <w:numPr>
          <w:ilvl w:val="1"/>
          <w:numId w:val="12"/>
        </w:numPr>
        <w:rPr>
          <w:rFonts w:ascii="Verdana" w:hAnsi="Verdana"/>
          <w:sz w:val="20"/>
          <w:szCs w:val="20"/>
        </w:rPr>
      </w:pPr>
      <w:r w:rsidRPr="0014294C">
        <w:rPr>
          <w:rFonts w:ascii="Verdana" w:hAnsi="Verdana"/>
          <w:sz w:val="20"/>
          <w:szCs w:val="20"/>
        </w:rPr>
        <w:t>Følgja med</w:t>
      </w:r>
    </w:p>
    <w:p w14:paraId="32E25ED8" w14:textId="77777777" w:rsidR="006728C4" w:rsidRPr="0014294C" w:rsidRDefault="006728C4" w:rsidP="006728C4">
      <w:pPr>
        <w:pStyle w:val="Listeavsnitt"/>
        <w:numPr>
          <w:ilvl w:val="1"/>
          <w:numId w:val="12"/>
        </w:numPr>
        <w:rPr>
          <w:rFonts w:ascii="Verdana" w:hAnsi="Verdana"/>
          <w:sz w:val="20"/>
          <w:szCs w:val="20"/>
        </w:rPr>
      </w:pPr>
      <w:r w:rsidRPr="0014294C">
        <w:rPr>
          <w:rFonts w:ascii="Verdana" w:hAnsi="Verdana"/>
          <w:sz w:val="20"/>
          <w:szCs w:val="20"/>
        </w:rPr>
        <w:t>Varsla</w:t>
      </w:r>
    </w:p>
    <w:p w14:paraId="32E25ED9" w14:textId="77777777" w:rsidR="006728C4" w:rsidRPr="0014294C" w:rsidRDefault="006728C4" w:rsidP="006728C4">
      <w:pPr>
        <w:pStyle w:val="Listeavsnitt"/>
        <w:numPr>
          <w:ilvl w:val="1"/>
          <w:numId w:val="12"/>
        </w:numPr>
        <w:rPr>
          <w:rFonts w:ascii="Verdana" w:hAnsi="Verdana"/>
          <w:sz w:val="20"/>
          <w:szCs w:val="20"/>
        </w:rPr>
      </w:pPr>
      <w:r w:rsidRPr="0014294C">
        <w:rPr>
          <w:rFonts w:ascii="Verdana" w:hAnsi="Verdana"/>
          <w:sz w:val="20"/>
          <w:szCs w:val="20"/>
        </w:rPr>
        <w:t>Gripa inn.</w:t>
      </w:r>
    </w:p>
    <w:p w14:paraId="32E25EDA"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 xml:space="preserve">Det skal ikkje lengre fattast enkeltvedtak. </w:t>
      </w:r>
    </w:p>
    <w:p w14:paraId="32E25EDB"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Skulen har ei dokumentasjonsplikt på kva ein gjer.</w:t>
      </w:r>
    </w:p>
    <w:p w14:paraId="32E25EDC"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Skulen har plikt til å laga ein tiltaksplan</w:t>
      </w:r>
    </w:p>
    <w:p w14:paraId="32E25EDD"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Skuleeigar skal vera orientert om det som skjer på skulane.</w:t>
      </w:r>
    </w:p>
    <w:p w14:paraId="32E25EDE"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Dersom det er ein tilsett som krenker eit barn, skal skuleeigar ALLTID orienterast med ein gang.</w:t>
      </w:r>
    </w:p>
    <w:p w14:paraId="32E25EDF"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§9A-13 Straffeansvar – Rektor kan bli straffa.</w:t>
      </w:r>
    </w:p>
    <w:p w14:paraId="32E25EE0"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Kommunen kan få dagbøter</w:t>
      </w:r>
    </w:p>
    <w:p w14:paraId="32E25EE1"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Fylkesmannen er første klageinstans og skal avgjere om skulen har oppfylt aktivitetsplikta si</w:t>
      </w:r>
    </w:p>
    <w:p w14:paraId="32E25EE2" w14:textId="77777777" w:rsidR="006728C4" w:rsidRPr="0014294C" w:rsidRDefault="006728C4" w:rsidP="006728C4">
      <w:pPr>
        <w:pStyle w:val="Listeavsnitt"/>
        <w:numPr>
          <w:ilvl w:val="0"/>
          <w:numId w:val="12"/>
        </w:numPr>
        <w:rPr>
          <w:rFonts w:ascii="Verdana" w:hAnsi="Verdana"/>
          <w:sz w:val="20"/>
          <w:szCs w:val="20"/>
        </w:rPr>
      </w:pPr>
      <w:r w:rsidRPr="0014294C">
        <w:rPr>
          <w:rFonts w:ascii="Verdana" w:hAnsi="Verdana"/>
          <w:sz w:val="20"/>
          <w:szCs w:val="20"/>
        </w:rPr>
        <w:t>Utdanningsdirektoratet er andre instans</w:t>
      </w:r>
    </w:p>
    <w:p w14:paraId="32E25EE3" w14:textId="77777777" w:rsidR="000C305F" w:rsidRPr="0014294C" w:rsidRDefault="000C305F" w:rsidP="000C305F">
      <w:pPr>
        <w:rPr>
          <w:rFonts w:ascii="Verdana" w:hAnsi="Verdana"/>
          <w:sz w:val="20"/>
        </w:rPr>
      </w:pPr>
    </w:p>
    <w:p w14:paraId="32E25EE4" w14:textId="77777777" w:rsidR="00D25DC7" w:rsidRPr="0014294C" w:rsidRDefault="00462F00">
      <w:pPr>
        <w:spacing w:after="200"/>
        <w:rPr>
          <w:rFonts w:ascii="Verdana" w:hAnsi="Verdana"/>
          <w:b/>
          <w:color w:val="276E8B" w:themeColor="accent1" w:themeShade="BF"/>
          <w:spacing w:val="20"/>
          <w:sz w:val="20"/>
        </w:rPr>
      </w:pPr>
      <w:r>
        <w:rPr>
          <w:rFonts w:ascii="Helvetica" w:hAnsi="Helvetica" w:cs="Helvetica"/>
          <w:noProof/>
          <w:color w:val="333333"/>
          <w:sz w:val="21"/>
          <w:szCs w:val="21"/>
        </w:rPr>
        <w:drawing>
          <wp:anchor distT="0" distB="0" distL="114300" distR="114300" simplePos="0" relativeHeight="251662848" behindDoc="0" locked="0" layoutInCell="1" allowOverlap="1" wp14:anchorId="32E25F8E" wp14:editId="32E25F8F">
            <wp:simplePos x="0" y="0"/>
            <wp:positionH relativeFrom="column">
              <wp:posOffset>1090295</wp:posOffset>
            </wp:positionH>
            <wp:positionV relativeFrom="paragraph">
              <wp:posOffset>540385</wp:posOffset>
            </wp:positionV>
            <wp:extent cx="3571875" cy="3390900"/>
            <wp:effectExtent l="0" t="0" r="9525" b="0"/>
            <wp:wrapThrough wrapText="bothSides">
              <wp:wrapPolygon edited="0">
                <wp:start x="0" y="0"/>
                <wp:lineTo x="0" y="21479"/>
                <wp:lineTo x="21542" y="21479"/>
                <wp:lineTo x="21542" y="0"/>
                <wp:lineTo x="0" y="0"/>
              </wp:wrapPolygon>
            </wp:wrapThrough>
            <wp:docPr id="8" name="Bilde 8" descr="bilde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19).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35" t="12402" r="12854" b="8756"/>
                    <a:stretch/>
                  </pic:blipFill>
                  <pic:spPr bwMode="auto">
                    <a:xfrm>
                      <a:off x="0" y="0"/>
                      <a:ext cx="3571875" cy="3390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5DC7" w:rsidRPr="0014294C">
        <w:rPr>
          <w:rFonts w:ascii="Verdana" w:hAnsi="Verdana"/>
          <w:sz w:val="20"/>
        </w:rPr>
        <w:br w:type="page"/>
      </w:r>
    </w:p>
    <w:tbl>
      <w:tblPr>
        <w:tblStyle w:val="Tabellrutenett"/>
        <w:tblW w:w="9423" w:type="dxa"/>
        <w:tblLook w:val="04A0" w:firstRow="1" w:lastRow="0" w:firstColumn="1" w:lastColumn="0" w:noHBand="0" w:noVBand="1"/>
      </w:tblPr>
      <w:tblGrid>
        <w:gridCol w:w="1542"/>
        <w:gridCol w:w="1303"/>
        <w:gridCol w:w="4412"/>
        <w:gridCol w:w="2166"/>
      </w:tblGrid>
      <w:tr w:rsidR="00D25DC7" w:rsidRPr="0014294C" w14:paraId="32E25EE9" w14:textId="77777777" w:rsidTr="00D25DC7">
        <w:trPr>
          <w:trHeight w:val="463"/>
        </w:trPr>
        <w:tc>
          <w:tcPr>
            <w:tcW w:w="1542" w:type="dxa"/>
            <w:vAlign w:val="center"/>
          </w:tcPr>
          <w:p w14:paraId="32E25EE5" w14:textId="77777777" w:rsidR="00D25DC7" w:rsidRPr="0014294C" w:rsidRDefault="00D25DC7" w:rsidP="00F00E43">
            <w:pPr>
              <w:rPr>
                <w:rFonts w:ascii="Verdana" w:hAnsi="Verdana"/>
                <w:b/>
                <w:sz w:val="16"/>
                <w:szCs w:val="16"/>
              </w:rPr>
            </w:pPr>
            <w:r w:rsidRPr="0014294C">
              <w:rPr>
                <w:rFonts w:ascii="Verdana" w:hAnsi="Verdana"/>
                <w:b/>
                <w:sz w:val="16"/>
                <w:szCs w:val="16"/>
              </w:rPr>
              <w:lastRenderedPageBreak/>
              <w:t>Plikt</w:t>
            </w:r>
          </w:p>
        </w:tc>
        <w:tc>
          <w:tcPr>
            <w:tcW w:w="1303" w:type="dxa"/>
            <w:vAlign w:val="center"/>
          </w:tcPr>
          <w:p w14:paraId="32E25EE6" w14:textId="77777777" w:rsidR="00D25DC7" w:rsidRPr="0014294C" w:rsidRDefault="00D25DC7" w:rsidP="00F00E43">
            <w:pPr>
              <w:rPr>
                <w:rFonts w:ascii="Verdana" w:hAnsi="Verdana"/>
                <w:b/>
                <w:sz w:val="16"/>
                <w:szCs w:val="16"/>
              </w:rPr>
            </w:pPr>
            <w:r w:rsidRPr="0014294C">
              <w:rPr>
                <w:rFonts w:ascii="Verdana" w:hAnsi="Verdana"/>
                <w:b/>
                <w:sz w:val="16"/>
                <w:szCs w:val="16"/>
              </w:rPr>
              <w:t>Lovheimel</w:t>
            </w:r>
          </w:p>
        </w:tc>
        <w:tc>
          <w:tcPr>
            <w:tcW w:w="4412" w:type="dxa"/>
            <w:vAlign w:val="center"/>
          </w:tcPr>
          <w:p w14:paraId="32E25EE7" w14:textId="77777777" w:rsidR="00D25DC7" w:rsidRPr="0014294C" w:rsidRDefault="00D25DC7" w:rsidP="00F00E43">
            <w:pPr>
              <w:rPr>
                <w:rFonts w:ascii="Verdana" w:hAnsi="Verdana"/>
                <w:b/>
                <w:sz w:val="16"/>
                <w:szCs w:val="16"/>
              </w:rPr>
            </w:pPr>
            <w:r w:rsidRPr="0014294C">
              <w:rPr>
                <w:rFonts w:ascii="Verdana" w:hAnsi="Verdana"/>
                <w:b/>
                <w:sz w:val="16"/>
                <w:szCs w:val="16"/>
              </w:rPr>
              <w:t>Korleis/kva tid</w:t>
            </w:r>
          </w:p>
        </w:tc>
        <w:tc>
          <w:tcPr>
            <w:tcW w:w="2166" w:type="dxa"/>
            <w:vAlign w:val="center"/>
          </w:tcPr>
          <w:p w14:paraId="32E25EE8" w14:textId="77777777" w:rsidR="00D25DC7" w:rsidRPr="0014294C" w:rsidRDefault="00D25DC7" w:rsidP="00F00E43">
            <w:pPr>
              <w:rPr>
                <w:rFonts w:ascii="Verdana" w:hAnsi="Verdana"/>
                <w:b/>
                <w:sz w:val="16"/>
                <w:szCs w:val="16"/>
              </w:rPr>
            </w:pPr>
            <w:r w:rsidRPr="0014294C">
              <w:rPr>
                <w:rFonts w:ascii="Verdana" w:hAnsi="Verdana"/>
                <w:b/>
                <w:sz w:val="16"/>
                <w:szCs w:val="16"/>
              </w:rPr>
              <w:t>Ansvar</w:t>
            </w:r>
          </w:p>
        </w:tc>
      </w:tr>
      <w:tr w:rsidR="00D25DC7" w:rsidRPr="0014294C" w14:paraId="32E25EEF" w14:textId="77777777" w:rsidTr="00D25DC7">
        <w:trPr>
          <w:trHeight w:val="1013"/>
        </w:trPr>
        <w:tc>
          <w:tcPr>
            <w:tcW w:w="1542" w:type="dxa"/>
            <w:vAlign w:val="center"/>
          </w:tcPr>
          <w:p w14:paraId="32E25EEA" w14:textId="77777777" w:rsidR="00D25DC7" w:rsidRPr="0014294C" w:rsidRDefault="00D25DC7" w:rsidP="00F00E43">
            <w:pPr>
              <w:rPr>
                <w:rFonts w:ascii="Verdana" w:hAnsi="Verdana"/>
                <w:sz w:val="16"/>
                <w:szCs w:val="16"/>
              </w:rPr>
            </w:pPr>
            <w:r w:rsidRPr="0014294C">
              <w:rPr>
                <w:rFonts w:ascii="Verdana" w:hAnsi="Verdana"/>
                <w:sz w:val="16"/>
                <w:szCs w:val="16"/>
              </w:rPr>
              <w:t>FØLGA MED</w:t>
            </w:r>
          </w:p>
        </w:tc>
        <w:tc>
          <w:tcPr>
            <w:tcW w:w="1303" w:type="dxa"/>
            <w:vAlign w:val="center"/>
          </w:tcPr>
          <w:p w14:paraId="32E25EEB" w14:textId="77777777" w:rsidR="00D25DC7" w:rsidRPr="0014294C" w:rsidRDefault="00D25DC7" w:rsidP="00F00E43">
            <w:pPr>
              <w:rPr>
                <w:rFonts w:ascii="Verdana" w:hAnsi="Verdana"/>
                <w:sz w:val="16"/>
                <w:szCs w:val="16"/>
              </w:rPr>
            </w:pPr>
            <w:r w:rsidRPr="0014294C">
              <w:rPr>
                <w:rFonts w:ascii="Verdana" w:hAnsi="Verdana"/>
                <w:sz w:val="16"/>
                <w:szCs w:val="16"/>
              </w:rPr>
              <w:t xml:space="preserve">§ 9A-4 </w:t>
            </w:r>
          </w:p>
          <w:p w14:paraId="32E25EEC" w14:textId="77777777" w:rsidR="00D25DC7" w:rsidRPr="0014294C" w:rsidRDefault="00D25DC7" w:rsidP="00F00E43">
            <w:pPr>
              <w:rPr>
                <w:rFonts w:ascii="Verdana" w:hAnsi="Verdana"/>
                <w:sz w:val="16"/>
                <w:szCs w:val="16"/>
              </w:rPr>
            </w:pPr>
            <w:r w:rsidRPr="0014294C">
              <w:rPr>
                <w:rFonts w:ascii="Verdana" w:hAnsi="Verdana"/>
                <w:sz w:val="16"/>
                <w:szCs w:val="16"/>
              </w:rPr>
              <w:t>første ledd</w:t>
            </w:r>
          </w:p>
        </w:tc>
        <w:tc>
          <w:tcPr>
            <w:tcW w:w="4412" w:type="dxa"/>
            <w:vAlign w:val="center"/>
          </w:tcPr>
          <w:p w14:paraId="32E25EED" w14:textId="77777777" w:rsidR="00D25DC7" w:rsidRPr="0014294C" w:rsidRDefault="00D25DC7" w:rsidP="00F00E43">
            <w:pPr>
              <w:rPr>
                <w:rFonts w:ascii="Verdana" w:hAnsi="Verdana"/>
                <w:sz w:val="16"/>
                <w:szCs w:val="16"/>
              </w:rPr>
            </w:pPr>
            <w:r w:rsidRPr="0014294C">
              <w:rPr>
                <w:rFonts w:ascii="Verdana" w:hAnsi="Verdana"/>
                <w:sz w:val="16"/>
                <w:szCs w:val="16"/>
              </w:rPr>
              <w:t>Plikt for den einskilde til å vera vaken og aktivt observera korleis elevane agerer kvar for seg og seg imellom. Også ha auge for det som skjer utanfor skulen, til dømes digital mobbing.</w:t>
            </w:r>
          </w:p>
        </w:tc>
        <w:tc>
          <w:tcPr>
            <w:tcW w:w="2166" w:type="dxa"/>
            <w:vAlign w:val="center"/>
          </w:tcPr>
          <w:p w14:paraId="32E25EEE" w14:textId="77777777" w:rsidR="00D25DC7" w:rsidRPr="0014294C" w:rsidRDefault="00D25DC7" w:rsidP="00F00E43">
            <w:pPr>
              <w:rPr>
                <w:rFonts w:ascii="Verdana" w:hAnsi="Verdana"/>
                <w:sz w:val="16"/>
                <w:szCs w:val="16"/>
              </w:rPr>
            </w:pPr>
            <w:r w:rsidRPr="0014294C">
              <w:rPr>
                <w:rFonts w:ascii="Verdana" w:hAnsi="Verdana"/>
                <w:sz w:val="16"/>
                <w:szCs w:val="16"/>
              </w:rPr>
              <w:t>Alle som arbeider på skulen (= alle med arbeidskontrakt + personar som jamleg oppheld seg på skulen)</w:t>
            </w:r>
          </w:p>
        </w:tc>
      </w:tr>
      <w:tr w:rsidR="00D25DC7" w:rsidRPr="0014294C" w14:paraId="32E25EF5" w14:textId="77777777" w:rsidTr="00D25DC7">
        <w:trPr>
          <w:trHeight w:val="1013"/>
        </w:trPr>
        <w:tc>
          <w:tcPr>
            <w:tcW w:w="1542" w:type="dxa"/>
            <w:tcBorders>
              <w:bottom w:val="single" w:sz="4" w:space="0" w:color="auto"/>
            </w:tcBorders>
            <w:vAlign w:val="center"/>
          </w:tcPr>
          <w:p w14:paraId="32E25EF0" w14:textId="77777777" w:rsidR="00D25DC7" w:rsidRPr="0014294C" w:rsidRDefault="00D25DC7" w:rsidP="00F00E43">
            <w:pPr>
              <w:rPr>
                <w:rFonts w:ascii="Verdana" w:hAnsi="Verdana"/>
                <w:sz w:val="16"/>
                <w:szCs w:val="16"/>
              </w:rPr>
            </w:pPr>
            <w:r w:rsidRPr="0014294C">
              <w:rPr>
                <w:rFonts w:ascii="Verdana" w:hAnsi="Verdana"/>
                <w:sz w:val="16"/>
                <w:szCs w:val="16"/>
              </w:rPr>
              <w:t>GRIPA INN</w:t>
            </w:r>
          </w:p>
        </w:tc>
        <w:tc>
          <w:tcPr>
            <w:tcW w:w="1303" w:type="dxa"/>
            <w:tcBorders>
              <w:bottom w:val="single" w:sz="4" w:space="0" w:color="auto"/>
            </w:tcBorders>
            <w:vAlign w:val="center"/>
          </w:tcPr>
          <w:p w14:paraId="32E25EF1" w14:textId="77777777" w:rsidR="00D25DC7" w:rsidRPr="0014294C" w:rsidRDefault="00D25DC7" w:rsidP="00F00E43">
            <w:pPr>
              <w:rPr>
                <w:rFonts w:ascii="Verdana" w:hAnsi="Verdana"/>
                <w:sz w:val="16"/>
                <w:szCs w:val="16"/>
              </w:rPr>
            </w:pPr>
            <w:r w:rsidRPr="0014294C">
              <w:rPr>
                <w:rFonts w:ascii="Verdana" w:hAnsi="Verdana"/>
                <w:sz w:val="16"/>
                <w:szCs w:val="16"/>
              </w:rPr>
              <w:t xml:space="preserve">§ 9A-4 </w:t>
            </w:r>
          </w:p>
          <w:p w14:paraId="32E25EF2" w14:textId="77777777" w:rsidR="00D25DC7" w:rsidRPr="0014294C" w:rsidRDefault="00D25DC7" w:rsidP="00F00E43">
            <w:pPr>
              <w:rPr>
                <w:rFonts w:ascii="Verdana" w:hAnsi="Verdana"/>
                <w:sz w:val="16"/>
                <w:szCs w:val="16"/>
              </w:rPr>
            </w:pPr>
            <w:r w:rsidRPr="0014294C">
              <w:rPr>
                <w:rFonts w:ascii="Verdana" w:hAnsi="Verdana"/>
                <w:sz w:val="16"/>
                <w:szCs w:val="16"/>
              </w:rPr>
              <w:t>første ledd</w:t>
            </w:r>
          </w:p>
        </w:tc>
        <w:tc>
          <w:tcPr>
            <w:tcW w:w="4412" w:type="dxa"/>
            <w:tcBorders>
              <w:bottom w:val="single" w:sz="4" w:space="0" w:color="auto"/>
            </w:tcBorders>
            <w:vAlign w:val="center"/>
          </w:tcPr>
          <w:p w14:paraId="32E25EF3" w14:textId="77777777" w:rsidR="00D25DC7" w:rsidRPr="0014294C" w:rsidRDefault="00D25DC7" w:rsidP="00F00E43">
            <w:pPr>
              <w:rPr>
                <w:rFonts w:ascii="Verdana" w:hAnsi="Verdana"/>
                <w:sz w:val="16"/>
                <w:szCs w:val="16"/>
              </w:rPr>
            </w:pPr>
            <w:r w:rsidRPr="0014294C">
              <w:rPr>
                <w:rFonts w:ascii="Verdana" w:hAnsi="Verdana"/>
                <w:sz w:val="16"/>
                <w:szCs w:val="16"/>
              </w:rPr>
              <w:t>Gripa inn i situasjonar der nokon vert utsett for krenkande åtferd. Grensa for å gripa inn er at den tilsette ikkje står i fare for å bli skadd eller å krenka elevar for å stoppa situasjonen (unntak: nødrett/</w:t>
            </w:r>
            <w:r w:rsidR="0014294C" w:rsidRPr="0014294C">
              <w:rPr>
                <w:rFonts w:ascii="Verdana" w:hAnsi="Verdana"/>
                <w:sz w:val="16"/>
                <w:szCs w:val="16"/>
              </w:rPr>
              <w:t>nødverje</w:t>
            </w:r>
            <w:r w:rsidRPr="0014294C">
              <w:rPr>
                <w:rFonts w:ascii="Verdana" w:hAnsi="Verdana"/>
                <w:sz w:val="16"/>
                <w:szCs w:val="16"/>
              </w:rPr>
              <w:t xml:space="preserve"> jf straffelova §§ 17 og 18).</w:t>
            </w:r>
          </w:p>
        </w:tc>
        <w:tc>
          <w:tcPr>
            <w:tcW w:w="2166" w:type="dxa"/>
            <w:tcBorders>
              <w:bottom w:val="single" w:sz="4" w:space="0" w:color="auto"/>
            </w:tcBorders>
            <w:vAlign w:val="center"/>
          </w:tcPr>
          <w:p w14:paraId="32E25EF4" w14:textId="77777777" w:rsidR="00D25DC7" w:rsidRPr="0014294C" w:rsidRDefault="00D25DC7" w:rsidP="00F00E43">
            <w:pPr>
              <w:rPr>
                <w:rFonts w:ascii="Verdana" w:hAnsi="Verdana"/>
                <w:sz w:val="16"/>
                <w:szCs w:val="16"/>
              </w:rPr>
            </w:pPr>
            <w:r w:rsidRPr="0014294C">
              <w:rPr>
                <w:rFonts w:ascii="Verdana" w:hAnsi="Verdana"/>
                <w:sz w:val="16"/>
                <w:szCs w:val="16"/>
              </w:rPr>
              <w:t>Alle som arbeider ved skulen</w:t>
            </w:r>
          </w:p>
        </w:tc>
      </w:tr>
      <w:tr w:rsidR="00D25DC7" w:rsidRPr="0014294C" w14:paraId="32E25EFB" w14:textId="77777777" w:rsidTr="00D25DC7">
        <w:trPr>
          <w:trHeight w:val="1013"/>
        </w:trPr>
        <w:tc>
          <w:tcPr>
            <w:tcW w:w="1542" w:type="dxa"/>
            <w:tcBorders>
              <w:bottom w:val="dotted" w:sz="4" w:space="0" w:color="808080" w:themeColor="background1" w:themeShade="80"/>
            </w:tcBorders>
            <w:vAlign w:val="center"/>
          </w:tcPr>
          <w:p w14:paraId="32E25EF6" w14:textId="77777777" w:rsidR="00D25DC7" w:rsidRPr="0014294C" w:rsidRDefault="00D25DC7" w:rsidP="00F00E43">
            <w:pPr>
              <w:rPr>
                <w:rFonts w:ascii="Verdana" w:hAnsi="Verdana"/>
                <w:sz w:val="16"/>
                <w:szCs w:val="16"/>
              </w:rPr>
            </w:pPr>
            <w:r w:rsidRPr="0014294C">
              <w:rPr>
                <w:rFonts w:ascii="Verdana" w:hAnsi="Verdana"/>
                <w:sz w:val="16"/>
                <w:szCs w:val="16"/>
              </w:rPr>
              <w:t>VARSLA REKTOR</w:t>
            </w:r>
          </w:p>
        </w:tc>
        <w:tc>
          <w:tcPr>
            <w:tcW w:w="1303" w:type="dxa"/>
            <w:tcBorders>
              <w:bottom w:val="dotted" w:sz="4" w:space="0" w:color="808080" w:themeColor="background1" w:themeShade="80"/>
            </w:tcBorders>
            <w:vAlign w:val="center"/>
          </w:tcPr>
          <w:p w14:paraId="32E25EF7" w14:textId="77777777" w:rsidR="00D25DC7" w:rsidRPr="0014294C" w:rsidRDefault="00D25DC7" w:rsidP="00F00E43">
            <w:pPr>
              <w:rPr>
                <w:rFonts w:ascii="Verdana" w:hAnsi="Verdana"/>
                <w:sz w:val="16"/>
                <w:szCs w:val="16"/>
              </w:rPr>
            </w:pPr>
            <w:r w:rsidRPr="0014294C">
              <w:rPr>
                <w:rFonts w:ascii="Verdana" w:hAnsi="Verdana"/>
                <w:sz w:val="16"/>
                <w:szCs w:val="16"/>
              </w:rPr>
              <w:t>§ 9A-4</w:t>
            </w:r>
          </w:p>
          <w:p w14:paraId="32E25EF8" w14:textId="77777777" w:rsidR="00D25DC7" w:rsidRPr="0014294C" w:rsidRDefault="00D25DC7" w:rsidP="00F00E43">
            <w:pPr>
              <w:rPr>
                <w:rFonts w:ascii="Verdana" w:hAnsi="Verdana"/>
                <w:sz w:val="16"/>
                <w:szCs w:val="16"/>
              </w:rPr>
            </w:pPr>
            <w:r w:rsidRPr="0014294C">
              <w:rPr>
                <w:rFonts w:ascii="Verdana" w:hAnsi="Verdana"/>
                <w:sz w:val="16"/>
                <w:szCs w:val="16"/>
              </w:rPr>
              <w:t>andre ledd</w:t>
            </w:r>
          </w:p>
        </w:tc>
        <w:tc>
          <w:tcPr>
            <w:tcW w:w="4412" w:type="dxa"/>
            <w:tcBorders>
              <w:bottom w:val="dotted" w:sz="4" w:space="0" w:color="808080" w:themeColor="background1" w:themeShade="80"/>
            </w:tcBorders>
            <w:vAlign w:val="center"/>
          </w:tcPr>
          <w:p w14:paraId="32E25EF9" w14:textId="77777777" w:rsidR="00D25DC7" w:rsidRPr="0014294C" w:rsidRDefault="00D25DC7" w:rsidP="00073941">
            <w:pPr>
              <w:rPr>
                <w:rFonts w:ascii="Verdana" w:hAnsi="Verdana"/>
                <w:sz w:val="16"/>
                <w:szCs w:val="16"/>
              </w:rPr>
            </w:pPr>
            <w:r w:rsidRPr="0014294C">
              <w:rPr>
                <w:rFonts w:ascii="Verdana" w:hAnsi="Verdana"/>
                <w:sz w:val="16"/>
                <w:szCs w:val="16"/>
              </w:rPr>
              <w:t xml:space="preserve">Ved </w:t>
            </w:r>
            <w:r w:rsidRPr="0014294C">
              <w:rPr>
                <w:rFonts w:ascii="Verdana" w:hAnsi="Verdana"/>
                <w:i/>
                <w:sz w:val="16"/>
                <w:szCs w:val="16"/>
              </w:rPr>
              <w:t>all</w:t>
            </w:r>
            <w:r w:rsidRPr="0014294C">
              <w:rPr>
                <w:rFonts w:ascii="Verdana" w:hAnsi="Verdana"/>
                <w:sz w:val="16"/>
                <w:szCs w:val="16"/>
              </w:rPr>
              <w:t xml:space="preserve"> mistanke om at ein elev ikkje har det trygt og godt. Låg terskel – utsegn frå eleven sjølv</w:t>
            </w:r>
            <w:r w:rsidR="00073941">
              <w:rPr>
                <w:rFonts w:ascii="Verdana" w:hAnsi="Verdana"/>
                <w:sz w:val="16"/>
                <w:szCs w:val="16"/>
              </w:rPr>
              <w:t>. (T</w:t>
            </w:r>
            <w:r w:rsidRPr="0014294C">
              <w:rPr>
                <w:rFonts w:ascii="Verdana" w:hAnsi="Verdana"/>
                <w:sz w:val="16"/>
                <w:szCs w:val="16"/>
              </w:rPr>
              <w:t>eikn på frustrasjon, mistrivnad m.m.</w:t>
            </w:r>
            <w:r w:rsidR="00073941">
              <w:rPr>
                <w:rFonts w:ascii="Verdana" w:hAnsi="Verdana"/>
                <w:sz w:val="16"/>
                <w:szCs w:val="16"/>
              </w:rPr>
              <w:t>)</w:t>
            </w:r>
          </w:p>
        </w:tc>
        <w:tc>
          <w:tcPr>
            <w:tcW w:w="2166" w:type="dxa"/>
            <w:tcBorders>
              <w:bottom w:val="dotted" w:sz="4" w:space="0" w:color="808080" w:themeColor="background1" w:themeShade="80"/>
            </w:tcBorders>
            <w:vAlign w:val="center"/>
          </w:tcPr>
          <w:p w14:paraId="32E25EFA" w14:textId="77777777" w:rsidR="00D25DC7" w:rsidRPr="0014294C" w:rsidRDefault="00D25DC7" w:rsidP="00F00E43">
            <w:pPr>
              <w:rPr>
                <w:rFonts w:ascii="Verdana" w:hAnsi="Verdana"/>
                <w:sz w:val="16"/>
                <w:szCs w:val="16"/>
              </w:rPr>
            </w:pPr>
            <w:r w:rsidRPr="0014294C">
              <w:rPr>
                <w:rFonts w:ascii="Verdana" w:hAnsi="Verdana"/>
                <w:sz w:val="16"/>
                <w:szCs w:val="16"/>
              </w:rPr>
              <w:t>Alle som arbeider ved skulen</w:t>
            </w:r>
          </w:p>
        </w:tc>
      </w:tr>
      <w:tr w:rsidR="00D25DC7" w:rsidRPr="0014294C" w14:paraId="32E25F00" w14:textId="77777777" w:rsidTr="00D25DC7">
        <w:trPr>
          <w:trHeight w:val="1013"/>
        </w:trPr>
        <w:tc>
          <w:tcPr>
            <w:tcW w:w="1542" w:type="dxa"/>
            <w:tcBorders>
              <w:top w:val="dotted" w:sz="4" w:space="0" w:color="808080" w:themeColor="background1" w:themeShade="80"/>
              <w:bottom w:val="dotted" w:sz="4" w:space="0" w:color="808080" w:themeColor="background1" w:themeShade="80"/>
            </w:tcBorders>
            <w:vAlign w:val="center"/>
          </w:tcPr>
          <w:p w14:paraId="32E25EFC" w14:textId="77777777" w:rsidR="00D25DC7" w:rsidRPr="0014294C" w:rsidRDefault="00D25DC7" w:rsidP="00F00E43">
            <w:pPr>
              <w:rPr>
                <w:rFonts w:ascii="Verdana" w:hAnsi="Verdana"/>
                <w:sz w:val="16"/>
                <w:szCs w:val="16"/>
              </w:rPr>
            </w:pPr>
            <w:r w:rsidRPr="0014294C">
              <w:rPr>
                <w:rFonts w:ascii="Verdana" w:hAnsi="Verdana"/>
                <w:sz w:val="16"/>
                <w:szCs w:val="16"/>
              </w:rPr>
              <w:t>VARSLA SKULEEIGAR</w:t>
            </w:r>
          </w:p>
        </w:tc>
        <w:tc>
          <w:tcPr>
            <w:tcW w:w="1303" w:type="dxa"/>
            <w:tcBorders>
              <w:top w:val="dotted" w:sz="4" w:space="0" w:color="808080" w:themeColor="background1" w:themeShade="80"/>
              <w:bottom w:val="dotted" w:sz="4" w:space="0" w:color="808080" w:themeColor="background1" w:themeShade="80"/>
            </w:tcBorders>
            <w:vAlign w:val="center"/>
          </w:tcPr>
          <w:p w14:paraId="32E25EFD" w14:textId="77777777" w:rsidR="00D25DC7" w:rsidRPr="0014294C" w:rsidRDefault="00D25DC7" w:rsidP="00F00E43">
            <w:pPr>
              <w:rPr>
                <w:rFonts w:ascii="Verdana" w:hAnsi="Verdana"/>
                <w:sz w:val="16"/>
                <w:szCs w:val="16"/>
              </w:rPr>
            </w:pPr>
            <w:r w:rsidRPr="0014294C">
              <w:rPr>
                <w:rFonts w:ascii="Verdana" w:hAnsi="Verdana"/>
                <w:sz w:val="16"/>
                <w:szCs w:val="16"/>
              </w:rPr>
              <w:t>§ 9A-4</w:t>
            </w:r>
          </w:p>
        </w:tc>
        <w:tc>
          <w:tcPr>
            <w:tcW w:w="4412" w:type="dxa"/>
            <w:tcBorders>
              <w:top w:val="dotted" w:sz="4" w:space="0" w:color="808080" w:themeColor="background1" w:themeShade="80"/>
              <w:bottom w:val="dotted" w:sz="4" w:space="0" w:color="808080" w:themeColor="background1" w:themeShade="80"/>
            </w:tcBorders>
            <w:vAlign w:val="center"/>
          </w:tcPr>
          <w:p w14:paraId="32E25EFE" w14:textId="77777777" w:rsidR="00D25DC7" w:rsidRPr="0014294C" w:rsidRDefault="00D25DC7" w:rsidP="00F00E43">
            <w:pPr>
              <w:rPr>
                <w:rFonts w:ascii="Verdana" w:hAnsi="Verdana"/>
                <w:sz w:val="16"/>
                <w:szCs w:val="16"/>
              </w:rPr>
            </w:pPr>
            <w:r w:rsidRPr="0014294C">
              <w:rPr>
                <w:rFonts w:ascii="Verdana" w:hAnsi="Verdana"/>
                <w:sz w:val="16"/>
                <w:szCs w:val="16"/>
              </w:rPr>
              <w:t>Ved «alvorlege tilfelle» som særleg valdelege eller integritetskrenkande situasjonar, fleire elevar som alvorleg krenker ein elev, dersom skulen ikkje klarer å løysa ei sak, digital mobbing på tvers av skular, grove truslar t.d. på sosiale medium.</w:t>
            </w:r>
          </w:p>
        </w:tc>
        <w:tc>
          <w:tcPr>
            <w:tcW w:w="2166" w:type="dxa"/>
            <w:tcBorders>
              <w:top w:val="dotted" w:sz="4" w:space="0" w:color="808080" w:themeColor="background1" w:themeShade="80"/>
              <w:bottom w:val="dotted" w:sz="4" w:space="0" w:color="808080" w:themeColor="background1" w:themeShade="80"/>
            </w:tcBorders>
            <w:vAlign w:val="center"/>
          </w:tcPr>
          <w:p w14:paraId="32E25EFF" w14:textId="77777777" w:rsidR="00D25DC7" w:rsidRPr="0014294C" w:rsidRDefault="00D25DC7" w:rsidP="00F00E43">
            <w:pPr>
              <w:rPr>
                <w:rFonts w:ascii="Verdana" w:hAnsi="Verdana"/>
                <w:sz w:val="16"/>
                <w:szCs w:val="16"/>
              </w:rPr>
            </w:pPr>
            <w:r w:rsidRPr="0014294C">
              <w:rPr>
                <w:rFonts w:ascii="Verdana" w:hAnsi="Verdana"/>
                <w:sz w:val="16"/>
                <w:szCs w:val="16"/>
              </w:rPr>
              <w:t>Rektor</w:t>
            </w:r>
          </w:p>
        </w:tc>
      </w:tr>
      <w:tr w:rsidR="00D25DC7" w:rsidRPr="0014294C" w14:paraId="32E25F05" w14:textId="77777777" w:rsidTr="00D25DC7">
        <w:trPr>
          <w:trHeight w:val="1013"/>
        </w:trPr>
        <w:tc>
          <w:tcPr>
            <w:tcW w:w="1542" w:type="dxa"/>
            <w:tcBorders>
              <w:top w:val="dotted" w:sz="4" w:space="0" w:color="808080" w:themeColor="background1" w:themeShade="80"/>
              <w:bottom w:val="dotted" w:sz="4" w:space="0" w:color="808080" w:themeColor="background1" w:themeShade="80"/>
            </w:tcBorders>
            <w:vAlign w:val="center"/>
          </w:tcPr>
          <w:p w14:paraId="32E25F01" w14:textId="77777777" w:rsidR="00D25DC7" w:rsidRPr="0014294C" w:rsidRDefault="00D25DC7" w:rsidP="00F00E43">
            <w:pPr>
              <w:rPr>
                <w:rFonts w:ascii="Verdana" w:hAnsi="Verdana"/>
                <w:sz w:val="16"/>
                <w:szCs w:val="16"/>
              </w:rPr>
            </w:pPr>
            <w:r w:rsidRPr="0014294C">
              <w:rPr>
                <w:rFonts w:ascii="Verdana" w:hAnsi="Verdana"/>
                <w:sz w:val="16"/>
                <w:szCs w:val="16"/>
              </w:rPr>
              <w:t>VARSLA SKULEEIGAR</w:t>
            </w:r>
          </w:p>
        </w:tc>
        <w:tc>
          <w:tcPr>
            <w:tcW w:w="1303" w:type="dxa"/>
            <w:tcBorders>
              <w:top w:val="dotted" w:sz="4" w:space="0" w:color="808080" w:themeColor="background1" w:themeShade="80"/>
              <w:bottom w:val="dotted" w:sz="4" w:space="0" w:color="808080" w:themeColor="background1" w:themeShade="80"/>
            </w:tcBorders>
            <w:vAlign w:val="center"/>
          </w:tcPr>
          <w:p w14:paraId="32E25F02" w14:textId="77777777" w:rsidR="00D25DC7" w:rsidRPr="0014294C" w:rsidRDefault="00D25DC7" w:rsidP="00F00E43">
            <w:pPr>
              <w:rPr>
                <w:rFonts w:ascii="Verdana" w:hAnsi="Verdana"/>
                <w:sz w:val="16"/>
                <w:szCs w:val="16"/>
              </w:rPr>
            </w:pPr>
            <w:r w:rsidRPr="0014294C">
              <w:rPr>
                <w:rFonts w:ascii="Verdana" w:hAnsi="Verdana"/>
                <w:sz w:val="16"/>
                <w:szCs w:val="16"/>
              </w:rPr>
              <w:t>§ 9A-5</w:t>
            </w:r>
          </w:p>
        </w:tc>
        <w:tc>
          <w:tcPr>
            <w:tcW w:w="4412" w:type="dxa"/>
            <w:tcBorders>
              <w:top w:val="dotted" w:sz="4" w:space="0" w:color="808080" w:themeColor="background1" w:themeShade="80"/>
              <w:bottom w:val="dotted" w:sz="4" w:space="0" w:color="808080" w:themeColor="background1" w:themeShade="80"/>
            </w:tcBorders>
            <w:vAlign w:val="center"/>
          </w:tcPr>
          <w:p w14:paraId="32E25F03" w14:textId="77777777" w:rsidR="00D25DC7" w:rsidRPr="0014294C" w:rsidRDefault="00D25DC7" w:rsidP="00F00E43">
            <w:pPr>
              <w:rPr>
                <w:rFonts w:ascii="Verdana" w:hAnsi="Verdana"/>
                <w:sz w:val="16"/>
                <w:szCs w:val="16"/>
              </w:rPr>
            </w:pPr>
            <w:r w:rsidRPr="0014294C">
              <w:rPr>
                <w:rFonts w:ascii="Verdana" w:hAnsi="Verdana"/>
                <w:sz w:val="16"/>
                <w:szCs w:val="16"/>
              </w:rPr>
              <w:t>Dersom ein som arbeider på skulen utset ein elev for krenking som mobbing, vald, diskriminering og trakassering. Kan òg gjelda ironi, sarkasme og uthenging.</w:t>
            </w:r>
          </w:p>
        </w:tc>
        <w:tc>
          <w:tcPr>
            <w:tcW w:w="2166" w:type="dxa"/>
            <w:tcBorders>
              <w:top w:val="dotted" w:sz="4" w:space="0" w:color="808080" w:themeColor="background1" w:themeShade="80"/>
              <w:bottom w:val="dotted" w:sz="4" w:space="0" w:color="808080" w:themeColor="background1" w:themeShade="80"/>
            </w:tcBorders>
            <w:vAlign w:val="center"/>
          </w:tcPr>
          <w:p w14:paraId="32E25F04" w14:textId="77777777" w:rsidR="00D25DC7" w:rsidRPr="0014294C" w:rsidRDefault="00D25DC7" w:rsidP="00F00E43">
            <w:pPr>
              <w:rPr>
                <w:rFonts w:ascii="Verdana" w:hAnsi="Verdana"/>
                <w:sz w:val="16"/>
                <w:szCs w:val="16"/>
              </w:rPr>
            </w:pPr>
            <w:r w:rsidRPr="0014294C">
              <w:rPr>
                <w:rFonts w:ascii="Verdana" w:hAnsi="Verdana"/>
                <w:sz w:val="16"/>
                <w:szCs w:val="16"/>
              </w:rPr>
              <w:t>Rektor</w:t>
            </w:r>
          </w:p>
        </w:tc>
      </w:tr>
      <w:tr w:rsidR="00D25DC7" w:rsidRPr="0014294C" w14:paraId="32E25F0A" w14:textId="77777777" w:rsidTr="00D25DC7">
        <w:trPr>
          <w:trHeight w:val="1013"/>
        </w:trPr>
        <w:tc>
          <w:tcPr>
            <w:tcW w:w="1542" w:type="dxa"/>
            <w:tcBorders>
              <w:top w:val="dotted" w:sz="4" w:space="0" w:color="808080" w:themeColor="background1" w:themeShade="80"/>
              <w:bottom w:val="single" w:sz="4" w:space="0" w:color="auto"/>
            </w:tcBorders>
            <w:vAlign w:val="center"/>
          </w:tcPr>
          <w:p w14:paraId="32E25F06" w14:textId="77777777" w:rsidR="00D25DC7" w:rsidRPr="0014294C" w:rsidRDefault="00D25DC7" w:rsidP="00F00E43">
            <w:pPr>
              <w:rPr>
                <w:rFonts w:ascii="Verdana" w:hAnsi="Verdana"/>
                <w:sz w:val="16"/>
                <w:szCs w:val="16"/>
              </w:rPr>
            </w:pPr>
            <w:r w:rsidRPr="0014294C">
              <w:rPr>
                <w:rFonts w:ascii="Verdana" w:hAnsi="Verdana"/>
                <w:sz w:val="16"/>
                <w:szCs w:val="16"/>
              </w:rPr>
              <w:t>VARSLA SKULEEIGAR</w:t>
            </w:r>
          </w:p>
        </w:tc>
        <w:tc>
          <w:tcPr>
            <w:tcW w:w="1303" w:type="dxa"/>
            <w:tcBorders>
              <w:top w:val="dotted" w:sz="4" w:space="0" w:color="808080" w:themeColor="background1" w:themeShade="80"/>
              <w:bottom w:val="single" w:sz="4" w:space="0" w:color="auto"/>
            </w:tcBorders>
            <w:vAlign w:val="center"/>
          </w:tcPr>
          <w:p w14:paraId="32E25F07" w14:textId="77777777" w:rsidR="00D25DC7" w:rsidRPr="0014294C" w:rsidRDefault="00D25DC7" w:rsidP="00F00E43">
            <w:pPr>
              <w:rPr>
                <w:rFonts w:ascii="Verdana" w:hAnsi="Verdana"/>
                <w:sz w:val="16"/>
                <w:szCs w:val="16"/>
              </w:rPr>
            </w:pPr>
            <w:r w:rsidRPr="0014294C">
              <w:rPr>
                <w:rFonts w:ascii="Verdana" w:hAnsi="Verdana"/>
                <w:sz w:val="16"/>
                <w:szCs w:val="16"/>
              </w:rPr>
              <w:t>§ 9A-5</w:t>
            </w:r>
          </w:p>
        </w:tc>
        <w:tc>
          <w:tcPr>
            <w:tcW w:w="4412" w:type="dxa"/>
            <w:tcBorders>
              <w:top w:val="dotted" w:sz="4" w:space="0" w:color="808080" w:themeColor="background1" w:themeShade="80"/>
              <w:bottom w:val="single" w:sz="4" w:space="0" w:color="auto"/>
            </w:tcBorders>
            <w:vAlign w:val="center"/>
          </w:tcPr>
          <w:p w14:paraId="32E25F08" w14:textId="77777777" w:rsidR="00D25DC7" w:rsidRPr="0014294C" w:rsidRDefault="00D25DC7" w:rsidP="00F00E43">
            <w:pPr>
              <w:rPr>
                <w:rFonts w:ascii="Verdana" w:hAnsi="Verdana"/>
                <w:sz w:val="16"/>
                <w:szCs w:val="16"/>
              </w:rPr>
            </w:pPr>
            <w:r w:rsidRPr="0014294C">
              <w:rPr>
                <w:rFonts w:ascii="Verdana" w:hAnsi="Verdana"/>
                <w:sz w:val="16"/>
                <w:szCs w:val="16"/>
              </w:rPr>
              <w:t>Dersom ein i leiinga ved skulen står bak krenking som over, skal skuleeigar varslast direkte av den som fekk mistanke om eller kjennskap til krenkinga.</w:t>
            </w:r>
          </w:p>
        </w:tc>
        <w:tc>
          <w:tcPr>
            <w:tcW w:w="2166" w:type="dxa"/>
            <w:tcBorders>
              <w:top w:val="dotted" w:sz="4" w:space="0" w:color="808080" w:themeColor="background1" w:themeShade="80"/>
              <w:bottom w:val="single" w:sz="4" w:space="0" w:color="auto"/>
            </w:tcBorders>
            <w:vAlign w:val="center"/>
          </w:tcPr>
          <w:p w14:paraId="32E25F09" w14:textId="77777777" w:rsidR="00D25DC7" w:rsidRPr="0014294C" w:rsidRDefault="00D25DC7" w:rsidP="00F00E43">
            <w:pPr>
              <w:rPr>
                <w:rFonts w:ascii="Verdana" w:hAnsi="Verdana"/>
                <w:sz w:val="16"/>
                <w:szCs w:val="16"/>
              </w:rPr>
            </w:pPr>
            <w:r w:rsidRPr="0014294C">
              <w:rPr>
                <w:rFonts w:ascii="Verdana" w:hAnsi="Verdana"/>
                <w:sz w:val="16"/>
                <w:szCs w:val="16"/>
              </w:rPr>
              <w:t>Alle som arbeider ved skulen</w:t>
            </w:r>
          </w:p>
        </w:tc>
      </w:tr>
      <w:tr w:rsidR="00D25DC7" w:rsidRPr="0014294C" w14:paraId="32E25F0F" w14:textId="77777777" w:rsidTr="00D25DC7">
        <w:trPr>
          <w:trHeight w:val="1013"/>
        </w:trPr>
        <w:tc>
          <w:tcPr>
            <w:tcW w:w="1542" w:type="dxa"/>
            <w:tcBorders>
              <w:bottom w:val="dotted" w:sz="4" w:space="0" w:color="808080" w:themeColor="background1" w:themeShade="80"/>
            </w:tcBorders>
            <w:vAlign w:val="center"/>
          </w:tcPr>
          <w:p w14:paraId="32E25F0B" w14:textId="77777777" w:rsidR="00D25DC7" w:rsidRPr="0014294C" w:rsidRDefault="00D25DC7" w:rsidP="00F00E43">
            <w:pPr>
              <w:rPr>
                <w:rFonts w:ascii="Verdana" w:hAnsi="Verdana"/>
                <w:sz w:val="16"/>
                <w:szCs w:val="16"/>
              </w:rPr>
            </w:pPr>
            <w:r w:rsidRPr="0014294C">
              <w:rPr>
                <w:rFonts w:ascii="Verdana" w:hAnsi="Verdana"/>
                <w:sz w:val="16"/>
                <w:szCs w:val="16"/>
              </w:rPr>
              <w:t>UNDERSØKA</w:t>
            </w:r>
          </w:p>
        </w:tc>
        <w:tc>
          <w:tcPr>
            <w:tcW w:w="1303" w:type="dxa"/>
            <w:tcBorders>
              <w:bottom w:val="dotted" w:sz="4" w:space="0" w:color="808080" w:themeColor="background1" w:themeShade="80"/>
            </w:tcBorders>
            <w:vAlign w:val="center"/>
          </w:tcPr>
          <w:p w14:paraId="32E25F0C" w14:textId="77777777" w:rsidR="00D25DC7" w:rsidRPr="0014294C" w:rsidRDefault="00D25DC7" w:rsidP="00F00E43">
            <w:pPr>
              <w:rPr>
                <w:rFonts w:ascii="Verdana" w:hAnsi="Verdana"/>
                <w:sz w:val="16"/>
                <w:szCs w:val="16"/>
                <w:lang w:val="nb-NO"/>
              </w:rPr>
            </w:pPr>
            <w:r w:rsidRPr="0014294C">
              <w:rPr>
                <w:rFonts w:ascii="Verdana" w:hAnsi="Verdana"/>
                <w:sz w:val="16"/>
                <w:szCs w:val="16"/>
                <w:lang w:val="nb-NO"/>
              </w:rPr>
              <w:t>§ 9A-4 tredje og femte ledd</w:t>
            </w:r>
          </w:p>
        </w:tc>
        <w:tc>
          <w:tcPr>
            <w:tcW w:w="4412" w:type="dxa"/>
            <w:tcBorders>
              <w:bottom w:val="dotted" w:sz="4" w:space="0" w:color="808080" w:themeColor="background1" w:themeShade="80"/>
            </w:tcBorders>
            <w:vAlign w:val="center"/>
          </w:tcPr>
          <w:p w14:paraId="32E25F0D" w14:textId="77777777" w:rsidR="00D25DC7" w:rsidRPr="0014294C" w:rsidRDefault="00D25DC7" w:rsidP="00F00E43">
            <w:pPr>
              <w:rPr>
                <w:rFonts w:ascii="Verdana" w:hAnsi="Verdana"/>
                <w:sz w:val="16"/>
                <w:szCs w:val="16"/>
              </w:rPr>
            </w:pPr>
            <w:r w:rsidRPr="0014294C">
              <w:rPr>
                <w:rFonts w:ascii="Verdana" w:hAnsi="Verdana"/>
                <w:sz w:val="16"/>
                <w:szCs w:val="16"/>
              </w:rPr>
              <w:t>Ved kvar mistanke eller kunnskap om at ein elev ikkje har eit trygt og godt skulemiljø jf § 9A-2. Tema: kva ligg bak eleven si oppleving, kva påverkar eleven sin situasjon.</w:t>
            </w:r>
          </w:p>
        </w:tc>
        <w:tc>
          <w:tcPr>
            <w:tcW w:w="2166" w:type="dxa"/>
            <w:tcBorders>
              <w:bottom w:val="dotted" w:sz="4" w:space="0" w:color="808080" w:themeColor="background1" w:themeShade="80"/>
            </w:tcBorders>
            <w:vAlign w:val="center"/>
          </w:tcPr>
          <w:p w14:paraId="32E25F0E" w14:textId="77777777" w:rsidR="00D25DC7" w:rsidRPr="0014294C" w:rsidRDefault="00D25DC7" w:rsidP="00F00E43">
            <w:pPr>
              <w:rPr>
                <w:rFonts w:ascii="Verdana" w:hAnsi="Verdana"/>
                <w:sz w:val="16"/>
                <w:szCs w:val="16"/>
              </w:rPr>
            </w:pPr>
            <w:r w:rsidRPr="0014294C">
              <w:rPr>
                <w:rFonts w:ascii="Verdana" w:hAnsi="Verdana"/>
                <w:sz w:val="16"/>
                <w:szCs w:val="16"/>
              </w:rPr>
              <w:t>Rektor</w:t>
            </w:r>
          </w:p>
        </w:tc>
      </w:tr>
      <w:tr w:rsidR="00D25DC7" w:rsidRPr="0014294C" w14:paraId="32E25F14" w14:textId="77777777" w:rsidTr="00D25DC7">
        <w:trPr>
          <w:trHeight w:val="510"/>
        </w:trPr>
        <w:tc>
          <w:tcPr>
            <w:tcW w:w="1542" w:type="dxa"/>
            <w:tcBorders>
              <w:top w:val="dotted" w:sz="4" w:space="0" w:color="808080" w:themeColor="background1" w:themeShade="80"/>
              <w:bottom w:val="dotted" w:sz="4" w:space="0" w:color="808080" w:themeColor="background1" w:themeShade="80"/>
            </w:tcBorders>
            <w:vAlign w:val="center"/>
          </w:tcPr>
          <w:p w14:paraId="32E25F10" w14:textId="77777777" w:rsidR="00D25DC7" w:rsidRPr="0014294C" w:rsidRDefault="00D25DC7" w:rsidP="00F00E43">
            <w:pPr>
              <w:rPr>
                <w:rFonts w:ascii="Verdana" w:hAnsi="Verdana"/>
                <w:sz w:val="16"/>
                <w:szCs w:val="16"/>
              </w:rPr>
            </w:pPr>
            <w:r w:rsidRPr="0014294C">
              <w:rPr>
                <w:rFonts w:ascii="Verdana" w:hAnsi="Verdana"/>
                <w:sz w:val="16"/>
                <w:szCs w:val="16"/>
              </w:rPr>
              <w:t>UNDERSØKA</w:t>
            </w:r>
          </w:p>
        </w:tc>
        <w:tc>
          <w:tcPr>
            <w:tcW w:w="1303" w:type="dxa"/>
            <w:tcBorders>
              <w:top w:val="dotted" w:sz="4" w:space="0" w:color="808080" w:themeColor="background1" w:themeShade="80"/>
              <w:bottom w:val="dotted" w:sz="4" w:space="0" w:color="808080" w:themeColor="background1" w:themeShade="80"/>
            </w:tcBorders>
            <w:vAlign w:val="center"/>
          </w:tcPr>
          <w:p w14:paraId="32E25F11" w14:textId="77777777" w:rsidR="00D25DC7" w:rsidRPr="0014294C" w:rsidRDefault="00D25DC7" w:rsidP="00F00E43">
            <w:pPr>
              <w:rPr>
                <w:rFonts w:ascii="Verdana" w:hAnsi="Verdana"/>
                <w:sz w:val="16"/>
                <w:szCs w:val="16"/>
                <w:lang w:val="nb-NO"/>
              </w:rPr>
            </w:pPr>
            <w:r w:rsidRPr="0014294C">
              <w:rPr>
                <w:rFonts w:ascii="Verdana" w:hAnsi="Verdana"/>
                <w:sz w:val="16"/>
                <w:szCs w:val="16"/>
                <w:lang w:val="nb-NO"/>
              </w:rPr>
              <w:t>§ 9A-4 tredje og fjerde ledd og § 9A-5</w:t>
            </w:r>
          </w:p>
        </w:tc>
        <w:tc>
          <w:tcPr>
            <w:tcW w:w="4412" w:type="dxa"/>
            <w:tcBorders>
              <w:top w:val="dotted" w:sz="4" w:space="0" w:color="808080" w:themeColor="background1" w:themeShade="80"/>
              <w:bottom w:val="dotted" w:sz="4" w:space="0" w:color="808080" w:themeColor="background1" w:themeShade="80"/>
            </w:tcBorders>
            <w:vAlign w:val="center"/>
          </w:tcPr>
          <w:p w14:paraId="32E25F12" w14:textId="77777777" w:rsidR="00D25DC7" w:rsidRPr="0014294C" w:rsidRDefault="00D25DC7" w:rsidP="00F00E43">
            <w:pPr>
              <w:rPr>
                <w:rFonts w:ascii="Verdana" w:hAnsi="Verdana"/>
                <w:sz w:val="16"/>
                <w:szCs w:val="16"/>
              </w:rPr>
            </w:pPr>
            <w:r w:rsidRPr="0014294C">
              <w:rPr>
                <w:rFonts w:ascii="Verdana" w:hAnsi="Verdana"/>
                <w:sz w:val="16"/>
                <w:szCs w:val="16"/>
              </w:rPr>
              <w:t>Ved «alvorlege tilfelle» og dersom ein som arbeider ved skulen utset ein elev for krenking (skjerpa aktivitetsplikt).</w:t>
            </w:r>
          </w:p>
        </w:tc>
        <w:tc>
          <w:tcPr>
            <w:tcW w:w="2166" w:type="dxa"/>
            <w:tcBorders>
              <w:top w:val="dotted" w:sz="4" w:space="0" w:color="808080" w:themeColor="background1" w:themeShade="80"/>
              <w:bottom w:val="dotted" w:sz="4" w:space="0" w:color="808080" w:themeColor="background1" w:themeShade="80"/>
            </w:tcBorders>
            <w:vAlign w:val="center"/>
          </w:tcPr>
          <w:p w14:paraId="32E25F13" w14:textId="77777777" w:rsidR="00D25DC7" w:rsidRPr="0014294C" w:rsidRDefault="00D25DC7" w:rsidP="00F00E43">
            <w:pPr>
              <w:rPr>
                <w:rFonts w:ascii="Verdana" w:hAnsi="Verdana"/>
                <w:sz w:val="16"/>
                <w:szCs w:val="16"/>
              </w:rPr>
            </w:pPr>
            <w:r w:rsidRPr="0014294C">
              <w:rPr>
                <w:rFonts w:ascii="Verdana" w:hAnsi="Verdana"/>
                <w:sz w:val="16"/>
                <w:szCs w:val="16"/>
              </w:rPr>
              <w:t>Rektor saman med skuleeigar</w:t>
            </w:r>
          </w:p>
        </w:tc>
      </w:tr>
      <w:tr w:rsidR="00D25DC7" w:rsidRPr="0014294C" w14:paraId="32E25F19" w14:textId="77777777" w:rsidTr="00D25DC7">
        <w:trPr>
          <w:trHeight w:val="510"/>
        </w:trPr>
        <w:tc>
          <w:tcPr>
            <w:tcW w:w="1542" w:type="dxa"/>
            <w:tcBorders>
              <w:top w:val="dotted" w:sz="4" w:space="0" w:color="808080" w:themeColor="background1" w:themeShade="80"/>
              <w:bottom w:val="single" w:sz="4" w:space="0" w:color="auto"/>
            </w:tcBorders>
            <w:vAlign w:val="center"/>
          </w:tcPr>
          <w:p w14:paraId="32E25F15" w14:textId="77777777" w:rsidR="00D25DC7" w:rsidRPr="0014294C" w:rsidRDefault="00D25DC7" w:rsidP="00F00E43">
            <w:pPr>
              <w:rPr>
                <w:rFonts w:ascii="Verdana" w:hAnsi="Verdana"/>
                <w:sz w:val="16"/>
                <w:szCs w:val="16"/>
              </w:rPr>
            </w:pPr>
            <w:r w:rsidRPr="0014294C">
              <w:rPr>
                <w:rFonts w:ascii="Verdana" w:hAnsi="Verdana"/>
                <w:sz w:val="16"/>
                <w:szCs w:val="16"/>
              </w:rPr>
              <w:t>UNDERSØKA</w:t>
            </w:r>
          </w:p>
        </w:tc>
        <w:tc>
          <w:tcPr>
            <w:tcW w:w="1303" w:type="dxa"/>
            <w:tcBorders>
              <w:top w:val="dotted" w:sz="4" w:space="0" w:color="808080" w:themeColor="background1" w:themeShade="80"/>
              <w:bottom w:val="single" w:sz="4" w:space="0" w:color="auto"/>
            </w:tcBorders>
            <w:vAlign w:val="center"/>
          </w:tcPr>
          <w:p w14:paraId="32E25F16" w14:textId="77777777" w:rsidR="00D25DC7" w:rsidRPr="0014294C" w:rsidRDefault="00D25DC7" w:rsidP="00F00E43">
            <w:pPr>
              <w:rPr>
                <w:rFonts w:ascii="Verdana" w:hAnsi="Verdana"/>
                <w:sz w:val="16"/>
                <w:szCs w:val="16"/>
                <w:lang w:val="nb-NO"/>
              </w:rPr>
            </w:pPr>
            <w:r w:rsidRPr="0014294C">
              <w:rPr>
                <w:rFonts w:ascii="Verdana" w:hAnsi="Verdana"/>
                <w:sz w:val="16"/>
                <w:szCs w:val="16"/>
                <w:lang w:val="nb-NO"/>
              </w:rPr>
              <w:t>§ 9A-5</w:t>
            </w:r>
          </w:p>
        </w:tc>
        <w:tc>
          <w:tcPr>
            <w:tcW w:w="4412" w:type="dxa"/>
            <w:tcBorders>
              <w:top w:val="dotted" w:sz="4" w:space="0" w:color="808080" w:themeColor="background1" w:themeShade="80"/>
              <w:bottom w:val="single" w:sz="4" w:space="0" w:color="auto"/>
            </w:tcBorders>
            <w:vAlign w:val="center"/>
          </w:tcPr>
          <w:p w14:paraId="32E25F17" w14:textId="77777777" w:rsidR="00D25DC7" w:rsidRPr="0014294C" w:rsidRDefault="00D25DC7" w:rsidP="00F00E43">
            <w:pPr>
              <w:rPr>
                <w:rFonts w:ascii="Verdana" w:hAnsi="Verdana"/>
                <w:sz w:val="16"/>
                <w:szCs w:val="16"/>
              </w:rPr>
            </w:pPr>
            <w:r w:rsidRPr="0014294C">
              <w:rPr>
                <w:rFonts w:ascii="Verdana" w:hAnsi="Verdana"/>
                <w:sz w:val="16"/>
                <w:szCs w:val="16"/>
              </w:rPr>
              <w:t>Ved kvar mistanke om at ein i leiinga står bak krenkinga (skjerpa aktivitetsplikt).</w:t>
            </w:r>
          </w:p>
        </w:tc>
        <w:tc>
          <w:tcPr>
            <w:tcW w:w="2166" w:type="dxa"/>
            <w:tcBorders>
              <w:top w:val="dotted" w:sz="4" w:space="0" w:color="808080" w:themeColor="background1" w:themeShade="80"/>
              <w:bottom w:val="single" w:sz="4" w:space="0" w:color="auto"/>
            </w:tcBorders>
            <w:vAlign w:val="center"/>
          </w:tcPr>
          <w:p w14:paraId="32E25F18" w14:textId="77777777" w:rsidR="00D25DC7" w:rsidRPr="0014294C" w:rsidRDefault="00D25DC7" w:rsidP="00F00E43">
            <w:pPr>
              <w:rPr>
                <w:rFonts w:ascii="Verdana" w:hAnsi="Verdana"/>
                <w:sz w:val="16"/>
                <w:szCs w:val="16"/>
              </w:rPr>
            </w:pPr>
            <w:r w:rsidRPr="0014294C">
              <w:rPr>
                <w:rFonts w:ascii="Verdana" w:hAnsi="Verdana"/>
                <w:sz w:val="16"/>
                <w:szCs w:val="16"/>
              </w:rPr>
              <w:t>Skuleeigar</w:t>
            </w:r>
          </w:p>
        </w:tc>
      </w:tr>
      <w:tr w:rsidR="00D25DC7" w:rsidRPr="0014294C" w14:paraId="32E25F24" w14:textId="77777777" w:rsidTr="00D25DC7">
        <w:trPr>
          <w:trHeight w:val="408"/>
        </w:trPr>
        <w:tc>
          <w:tcPr>
            <w:tcW w:w="1542" w:type="dxa"/>
            <w:tcBorders>
              <w:bottom w:val="dotted" w:sz="4" w:space="0" w:color="auto"/>
            </w:tcBorders>
            <w:vAlign w:val="center"/>
          </w:tcPr>
          <w:p w14:paraId="32E25F1A" w14:textId="77777777" w:rsidR="00D25DC7" w:rsidRPr="0014294C" w:rsidRDefault="00D25DC7" w:rsidP="00F00E43">
            <w:pPr>
              <w:rPr>
                <w:rFonts w:ascii="Verdana" w:hAnsi="Verdana"/>
                <w:sz w:val="16"/>
                <w:szCs w:val="16"/>
              </w:rPr>
            </w:pPr>
            <w:r w:rsidRPr="0014294C">
              <w:rPr>
                <w:rFonts w:ascii="Verdana" w:hAnsi="Verdana"/>
                <w:sz w:val="16"/>
                <w:szCs w:val="16"/>
              </w:rPr>
              <w:t>SETTA INN TILTAK</w:t>
            </w:r>
          </w:p>
        </w:tc>
        <w:tc>
          <w:tcPr>
            <w:tcW w:w="1303" w:type="dxa"/>
            <w:tcBorders>
              <w:bottom w:val="dotted" w:sz="4" w:space="0" w:color="auto"/>
            </w:tcBorders>
            <w:vAlign w:val="center"/>
          </w:tcPr>
          <w:p w14:paraId="32E25F1B" w14:textId="77777777" w:rsidR="00D25DC7" w:rsidRPr="0014294C" w:rsidRDefault="00D25DC7" w:rsidP="00F00E43">
            <w:pPr>
              <w:rPr>
                <w:rFonts w:ascii="Verdana" w:hAnsi="Verdana"/>
                <w:sz w:val="16"/>
                <w:szCs w:val="16"/>
                <w:lang w:val="nb-NO"/>
              </w:rPr>
            </w:pPr>
            <w:r w:rsidRPr="0014294C">
              <w:rPr>
                <w:rFonts w:ascii="Verdana" w:hAnsi="Verdana"/>
                <w:sz w:val="16"/>
                <w:szCs w:val="16"/>
                <w:lang w:val="nb-NO"/>
              </w:rPr>
              <w:t>§ 9A-4 fjerde og sjette ledd</w:t>
            </w:r>
          </w:p>
        </w:tc>
        <w:tc>
          <w:tcPr>
            <w:tcW w:w="4412" w:type="dxa"/>
            <w:tcBorders>
              <w:bottom w:val="dotted" w:sz="4" w:space="0" w:color="auto"/>
            </w:tcBorders>
            <w:vAlign w:val="center"/>
          </w:tcPr>
          <w:p w14:paraId="32E25F1C" w14:textId="77777777" w:rsidR="00D25DC7" w:rsidRPr="0014294C" w:rsidRDefault="00D25DC7" w:rsidP="00F00E43">
            <w:pPr>
              <w:rPr>
                <w:rFonts w:ascii="Verdana" w:hAnsi="Verdana"/>
                <w:sz w:val="16"/>
                <w:szCs w:val="16"/>
              </w:rPr>
            </w:pPr>
            <w:r w:rsidRPr="0014294C">
              <w:rPr>
                <w:rFonts w:ascii="Verdana" w:hAnsi="Verdana"/>
                <w:sz w:val="16"/>
                <w:szCs w:val="16"/>
              </w:rPr>
              <w:t>Skulen skal laga ein skriftleg plan som inneheld:</w:t>
            </w:r>
          </w:p>
          <w:p w14:paraId="32E25F1D" w14:textId="77777777" w:rsidR="00D25DC7" w:rsidRPr="0014294C" w:rsidRDefault="00D25DC7" w:rsidP="00D25DC7">
            <w:pPr>
              <w:pStyle w:val="Listeavsnitt"/>
              <w:numPr>
                <w:ilvl w:val="0"/>
                <w:numId w:val="16"/>
              </w:numPr>
              <w:spacing w:after="0" w:line="240" w:lineRule="auto"/>
              <w:rPr>
                <w:rFonts w:ascii="Verdana" w:hAnsi="Verdana"/>
                <w:sz w:val="16"/>
                <w:szCs w:val="16"/>
              </w:rPr>
            </w:pPr>
            <w:r w:rsidRPr="0014294C">
              <w:rPr>
                <w:rFonts w:ascii="Verdana" w:hAnsi="Verdana"/>
                <w:sz w:val="16"/>
                <w:szCs w:val="16"/>
              </w:rPr>
              <w:t>kva problem tiltaka skal løysa</w:t>
            </w:r>
          </w:p>
          <w:p w14:paraId="32E25F1E" w14:textId="77777777" w:rsidR="00D25DC7" w:rsidRPr="0014294C" w:rsidRDefault="00D25DC7" w:rsidP="00D25DC7">
            <w:pPr>
              <w:pStyle w:val="Listeavsnitt"/>
              <w:numPr>
                <w:ilvl w:val="0"/>
                <w:numId w:val="16"/>
              </w:numPr>
              <w:spacing w:after="0" w:line="240" w:lineRule="auto"/>
              <w:rPr>
                <w:rFonts w:ascii="Verdana" w:hAnsi="Verdana"/>
                <w:sz w:val="16"/>
                <w:szCs w:val="16"/>
              </w:rPr>
            </w:pPr>
            <w:r w:rsidRPr="0014294C">
              <w:rPr>
                <w:rFonts w:ascii="Verdana" w:hAnsi="Verdana"/>
                <w:sz w:val="16"/>
                <w:szCs w:val="16"/>
              </w:rPr>
              <w:t>kva tiltak skulen har planlagt</w:t>
            </w:r>
          </w:p>
          <w:p w14:paraId="32E25F1F" w14:textId="77777777" w:rsidR="00D25DC7" w:rsidRPr="0014294C" w:rsidRDefault="00D25DC7" w:rsidP="00D25DC7">
            <w:pPr>
              <w:pStyle w:val="Listeavsnitt"/>
              <w:numPr>
                <w:ilvl w:val="0"/>
                <w:numId w:val="16"/>
              </w:numPr>
              <w:spacing w:after="0" w:line="240" w:lineRule="auto"/>
              <w:rPr>
                <w:rFonts w:ascii="Verdana" w:hAnsi="Verdana"/>
                <w:sz w:val="16"/>
                <w:szCs w:val="16"/>
              </w:rPr>
            </w:pPr>
            <w:r w:rsidRPr="0014294C">
              <w:rPr>
                <w:rFonts w:ascii="Verdana" w:hAnsi="Verdana"/>
                <w:sz w:val="16"/>
                <w:szCs w:val="16"/>
              </w:rPr>
              <w:t>kva tid tiltaka skal gjennomførast</w:t>
            </w:r>
          </w:p>
          <w:p w14:paraId="32E25F20" w14:textId="77777777" w:rsidR="00D25DC7" w:rsidRPr="0014294C" w:rsidRDefault="00D25DC7" w:rsidP="00D25DC7">
            <w:pPr>
              <w:pStyle w:val="Listeavsnitt"/>
              <w:numPr>
                <w:ilvl w:val="0"/>
                <w:numId w:val="16"/>
              </w:numPr>
              <w:spacing w:after="0" w:line="240" w:lineRule="auto"/>
              <w:rPr>
                <w:rFonts w:ascii="Verdana" w:hAnsi="Verdana"/>
                <w:sz w:val="16"/>
                <w:szCs w:val="16"/>
              </w:rPr>
            </w:pPr>
            <w:r w:rsidRPr="0014294C">
              <w:rPr>
                <w:rFonts w:ascii="Verdana" w:hAnsi="Verdana"/>
                <w:sz w:val="16"/>
                <w:szCs w:val="16"/>
              </w:rPr>
              <w:t>kven som er ansvarlege for gjennomføringa av tiltaka</w:t>
            </w:r>
          </w:p>
          <w:p w14:paraId="32E25F21" w14:textId="77777777" w:rsidR="00D25DC7" w:rsidRPr="0014294C" w:rsidRDefault="00D25DC7" w:rsidP="00D25DC7">
            <w:pPr>
              <w:pStyle w:val="Listeavsnitt"/>
              <w:numPr>
                <w:ilvl w:val="0"/>
                <w:numId w:val="16"/>
              </w:numPr>
              <w:spacing w:after="0" w:line="240" w:lineRule="auto"/>
              <w:rPr>
                <w:rFonts w:ascii="Verdana" w:hAnsi="Verdana"/>
                <w:sz w:val="16"/>
                <w:szCs w:val="16"/>
              </w:rPr>
            </w:pPr>
            <w:r w:rsidRPr="0014294C">
              <w:rPr>
                <w:rFonts w:ascii="Verdana" w:hAnsi="Verdana"/>
                <w:sz w:val="16"/>
                <w:szCs w:val="16"/>
              </w:rPr>
              <w:t>kva tid tiltaka skal evaluerast</w:t>
            </w:r>
          </w:p>
          <w:p w14:paraId="32E25F22" w14:textId="77777777" w:rsidR="00D25DC7" w:rsidRPr="0014294C" w:rsidRDefault="00D25DC7" w:rsidP="00F00E43">
            <w:pPr>
              <w:rPr>
                <w:rFonts w:ascii="Verdana" w:hAnsi="Verdana"/>
                <w:sz w:val="16"/>
                <w:szCs w:val="16"/>
              </w:rPr>
            </w:pPr>
            <w:r w:rsidRPr="0014294C">
              <w:rPr>
                <w:rFonts w:ascii="Verdana" w:hAnsi="Verdana"/>
                <w:sz w:val="16"/>
                <w:szCs w:val="16"/>
              </w:rPr>
              <w:t>Tiltaksplikta gjeld uansett om eleven ikkje ønskjer det.</w:t>
            </w:r>
          </w:p>
        </w:tc>
        <w:tc>
          <w:tcPr>
            <w:tcW w:w="2166" w:type="dxa"/>
            <w:tcBorders>
              <w:bottom w:val="dotted" w:sz="4" w:space="0" w:color="auto"/>
            </w:tcBorders>
            <w:vAlign w:val="center"/>
          </w:tcPr>
          <w:p w14:paraId="32E25F23" w14:textId="77777777" w:rsidR="00D25DC7" w:rsidRPr="0014294C" w:rsidRDefault="00D25DC7" w:rsidP="00F00E43">
            <w:pPr>
              <w:rPr>
                <w:rFonts w:ascii="Verdana" w:hAnsi="Verdana"/>
                <w:sz w:val="16"/>
                <w:szCs w:val="16"/>
              </w:rPr>
            </w:pPr>
            <w:r w:rsidRPr="0014294C">
              <w:rPr>
                <w:rFonts w:ascii="Verdana" w:hAnsi="Verdana"/>
                <w:sz w:val="16"/>
                <w:szCs w:val="16"/>
              </w:rPr>
              <w:t>Rektor</w:t>
            </w:r>
          </w:p>
        </w:tc>
      </w:tr>
      <w:tr w:rsidR="00D25DC7" w:rsidRPr="0014294C" w14:paraId="32E25F29" w14:textId="77777777" w:rsidTr="00D25DC7">
        <w:trPr>
          <w:trHeight w:val="1013"/>
        </w:trPr>
        <w:tc>
          <w:tcPr>
            <w:tcW w:w="1542" w:type="dxa"/>
            <w:tcBorders>
              <w:top w:val="dotted" w:sz="4" w:space="0" w:color="auto"/>
            </w:tcBorders>
            <w:vAlign w:val="center"/>
          </w:tcPr>
          <w:p w14:paraId="32E25F25" w14:textId="77777777" w:rsidR="00D25DC7" w:rsidRPr="0014294C" w:rsidRDefault="00D25DC7" w:rsidP="00F00E43">
            <w:pPr>
              <w:rPr>
                <w:rFonts w:ascii="Verdana" w:hAnsi="Verdana"/>
                <w:sz w:val="16"/>
                <w:szCs w:val="16"/>
              </w:rPr>
            </w:pPr>
            <w:r w:rsidRPr="0014294C">
              <w:rPr>
                <w:rFonts w:ascii="Verdana" w:hAnsi="Verdana"/>
                <w:sz w:val="16"/>
                <w:szCs w:val="16"/>
              </w:rPr>
              <w:t>DOKUMENTERA</w:t>
            </w:r>
          </w:p>
        </w:tc>
        <w:tc>
          <w:tcPr>
            <w:tcW w:w="1303" w:type="dxa"/>
            <w:tcBorders>
              <w:top w:val="dotted" w:sz="4" w:space="0" w:color="auto"/>
            </w:tcBorders>
            <w:vAlign w:val="center"/>
          </w:tcPr>
          <w:p w14:paraId="32E25F26" w14:textId="77777777" w:rsidR="00D25DC7" w:rsidRPr="0014294C" w:rsidRDefault="00D25DC7" w:rsidP="00F00E43">
            <w:pPr>
              <w:rPr>
                <w:rFonts w:ascii="Verdana" w:hAnsi="Verdana"/>
                <w:sz w:val="16"/>
                <w:szCs w:val="16"/>
              </w:rPr>
            </w:pPr>
            <w:r w:rsidRPr="0014294C">
              <w:rPr>
                <w:rFonts w:ascii="Verdana" w:hAnsi="Verdana"/>
                <w:sz w:val="16"/>
                <w:szCs w:val="16"/>
              </w:rPr>
              <w:t>§ 9A-4 sjuande ledd</w:t>
            </w:r>
          </w:p>
        </w:tc>
        <w:tc>
          <w:tcPr>
            <w:tcW w:w="4412" w:type="dxa"/>
            <w:tcBorders>
              <w:top w:val="dotted" w:sz="4" w:space="0" w:color="auto"/>
            </w:tcBorders>
            <w:vAlign w:val="center"/>
          </w:tcPr>
          <w:p w14:paraId="32E25F27" w14:textId="77777777" w:rsidR="00D25DC7" w:rsidRPr="0014294C" w:rsidRDefault="00D25DC7" w:rsidP="00F00E43">
            <w:pPr>
              <w:rPr>
                <w:rFonts w:ascii="Verdana" w:hAnsi="Verdana"/>
                <w:sz w:val="16"/>
                <w:szCs w:val="16"/>
              </w:rPr>
            </w:pPr>
            <w:r w:rsidRPr="0014294C">
              <w:rPr>
                <w:rFonts w:ascii="Verdana" w:hAnsi="Verdana"/>
                <w:sz w:val="16"/>
                <w:szCs w:val="16"/>
              </w:rPr>
              <w:t>Skulen skal dokumentera kva som vert gjort for å oppfylla aktivitetsplikta etter første til femte ledd.</w:t>
            </w:r>
          </w:p>
        </w:tc>
        <w:tc>
          <w:tcPr>
            <w:tcW w:w="2166" w:type="dxa"/>
            <w:tcBorders>
              <w:top w:val="dotted" w:sz="4" w:space="0" w:color="auto"/>
            </w:tcBorders>
            <w:vAlign w:val="center"/>
          </w:tcPr>
          <w:p w14:paraId="32E25F28" w14:textId="77777777" w:rsidR="00D25DC7" w:rsidRPr="0014294C" w:rsidRDefault="00D25DC7" w:rsidP="00F00E43">
            <w:pPr>
              <w:rPr>
                <w:rFonts w:ascii="Verdana" w:hAnsi="Verdana"/>
                <w:sz w:val="16"/>
                <w:szCs w:val="16"/>
              </w:rPr>
            </w:pPr>
            <w:r w:rsidRPr="0014294C">
              <w:rPr>
                <w:rFonts w:ascii="Verdana" w:hAnsi="Verdana"/>
                <w:sz w:val="16"/>
                <w:szCs w:val="16"/>
              </w:rPr>
              <w:t>Rektor</w:t>
            </w:r>
          </w:p>
        </w:tc>
      </w:tr>
    </w:tbl>
    <w:p w14:paraId="32E25F2A" w14:textId="77777777" w:rsidR="00CE267F" w:rsidRPr="0014294C" w:rsidRDefault="00CE267F" w:rsidP="006728C4">
      <w:pPr>
        <w:pStyle w:val="Overskrift1"/>
        <w:rPr>
          <w:rFonts w:ascii="Verdana" w:hAnsi="Verdana"/>
          <w:sz w:val="20"/>
          <w:szCs w:val="20"/>
        </w:rPr>
      </w:pPr>
    </w:p>
    <w:p w14:paraId="32E25F2B" w14:textId="77777777" w:rsidR="00D25DC7" w:rsidRPr="0014294C" w:rsidRDefault="00D25DC7" w:rsidP="0014294C">
      <w:pPr>
        <w:pStyle w:val="Maloverskrift2"/>
      </w:pPr>
      <w:r w:rsidRPr="0014294C">
        <w:lastRenderedPageBreak/>
        <w:t>Handhevingsordninga</w:t>
      </w:r>
    </w:p>
    <w:p w14:paraId="32E25F2C" w14:textId="77777777" w:rsidR="00D25DC7" w:rsidRPr="0014294C" w:rsidRDefault="00D25DC7" w:rsidP="00D25DC7">
      <w:pPr>
        <w:rPr>
          <w:rFonts w:ascii="Verdana" w:hAnsi="Verdana"/>
          <w:sz w:val="20"/>
        </w:rPr>
      </w:pPr>
      <w:r w:rsidRPr="0014294C">
        <w:rPr>
          <w:rFonts w:ascii="Verdana" w:hAnsi="Verdana"/>
          <w:sz w:val="20"/>
        </w:rPr>
        <w:t>Dersom ein elev ikkje har eit trygt og godt skulemiljø, kan eleven eller foreldra melda saka til fylkesmannen:</w:t>
      </w:r>
    </w:p>
    <w:p w14:paraId="32E25F2D"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dersom saka er teke opp med rektor</w:t>
      </w:r>
    </w:p>
    <w:p w14:paraId="32E25F2E"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dersom det er minst ei veke sidan saka vart teke opp med rektor</w:t>
      </w:r>
    </w:p>
    <w:tbl>
      <w:tblPr>
        <w:tblStyle w:val="Tabellrutenett"/>
        <w:tblW w:w="9322" w:type="dxa"/>
        <w:tblLook w:val="04A0" w:firstRow="1" w:lastRow="0" w:firstColumn="1" w:lastColumn="0" w:noHBand="0" w:noVBand="1"/>
      </w:tblPr>
      <w:tblGrid>
        <w:gridCol w:w="1946"/>
        <w:gridCol w:w="1368"/>
        <w:gridCol w:w="3883"/>
        <w:gridCol w:w="2125"/>
      </w:tblGrid>
      <w:tr w:rsidR="00D25DC7" w:rsidRPr="0014294C" w14:paraId="32E25F33" w14:textId="77777777" w:rsidTr="00F00E43">
        <w:trPr>
          <w:trHeight w:val="535"/>
        </w:trPr>
        <w:tc>
          <w:tcPr>
            <w:tcW w:w="1951" w:type="dxa"/>
            <w:vAlign w:val="center"/>
          </w:tcPr>
          <w:p w14:paraId="32E25F2F" w14:textId="77777777" w:rsidR="00D25DC7" w:rsidRPr="0014294C" w:rsidRDefault="00D25DC7" w:rsidP="00F00E43">
            <w:pPr>
              <w:rPr>
                <w:rFonts w:ascii="Verdana" w:hAnsi="Verdana"/>
                <w:b/>
                <w:sz w:val="20"/>
              </w:rPr>
            </w:pPr>
            <w:r w:rsidRPr="0014294C">
              <w:rPr>
                <w:rFonts w:ascii="Verdana" w:hAnsi="Verdana"/>
                <w:b/>
                <w:sz w:val="20"/>
              </w:rPr>
              <w:t>Plikt/rett</w:t>
            </w:r>
          </w:p>
        </w:tc>
        <w:tc>
          <w:tcPr>
            <w:tcW w:w="1276" w:type="dxa"/>
            <w:vAlign w:val="center"/>
          </w:tcPr>
          <w:p w14:paraId="32E25F30" w14:textId="77777777" w:rsidR="00D25DC7" w:rsidRPr="0014294C" w:rsidRDefault="00D25DC7" w:rsidP="00F00E43">
            <w:pPr>
              <w:rPr>
                <w:rFonts w:ascii="Verdana" w:hAnsi="Verdana"/>
                <w:b/>
                <w:sz w:val="20"/>
              </w:rPr>
            </w:pPr>
            <w:r w:rsidRPr="0014294C">
              <w:rPr>
                <w:rFonts w:ascii="Verdana" w:hAnsi="Verdana"/>
                <w:b/>
                <w:sz w:val="20"/>
              </w:rPr>
              <w:t>Lovheimel</w:t>
            </w:r>
          </w:p>
        </w:tc>
        <w:tc>
          <w:tcPr>
            <w:tcW w:w="3969" w:type="dxa"/>
            <w:vAlign w:val="center"/>
          </w:tcPr>
          <w:p w14:paraId="32E25F31" w14:textId="77777777" w:rsidR="00D25DC7" w:rsidRPr="0014294C" w:rsidRDefault="00D25DC7" w:rsidP="00F00E43">
            <w:pPr>
              <w:rPr>
                <w:rFonts w:ascii="Verdana" w:hAnsi="Verdana"/>
                <w:b/>
                <w:sz w:val="20"/>
              </w:rPr>
            </w:pPr>
            <w:r w:rsidRPr="0014294C">
              <w:rPr>
                <w:rFonts w:ascii="Verdana" w:hAnsi="Verdana"/>
                <w:b/>
                <w:sz w:val="20"/>
              </w:rPr>
              <w:t>Korleis/kva tid</w:t>
            </w:r>
          </w:p>
        </w:tc>
        <w:tc>
          <w:tcPr>
            <w:tcW w:w="2126" w:type="dxa"/>
            <w:vAlign w:val="center"/>
          </w:tcPr>
          <w:p w14:paraId="32E25F32" w14:textId="77777777" w:rsidR="00D25DC7" w:rsidRPr="0014294C" w:rsidRDefault="00D25DC7" w:rsidP="00F00E43">
            <w:pPr>
              <w:rPr>
                <w:rFonts w:ascii="Verdana" w:hAnsi="Verdana"/>
                <w:b/>
                <w:sz w:val="20"/>
              </w:rPr>
            </w:pPr>
            <w:r w:rsidRPr="0014294C">
              <w:rPr>
                <w:rFonts w:ascii="Verdana" w:hAnsi="Verdana"/>
                <w:b/>
                <w:sz w:val="20"/>
              </w:rPr>
              <w:t>Ansvar</w:t>
            </w:r>
          </w:p>
        </w:tc>
      </w:tr>
      <w:tr w:rsidR="00D25DC7" w:rsidRPr="0014294C" w14:paraId="32E25F39" w14:textId="77777777" w:rsidTr="00F00E43">
        <w:trPr>
          <w:trHeight w:val="1099"/>
        </w:trPr>
        <w:tc>
          <w:tcPr>
            <w:tcW w:w="1951" w:type="dxa"/>
            <w:vAlign w:val="center"/>
          </w:tcPr>
          <w:p w14:paraId="32E25F34" w14:textId="77777777" w:rsidR="00D25DC7" w:rsidRPr="0014294C" w:rsidRDefault="00D25DC7" w:rsidP="00F00E43">
            <w:pPr>
              <w:rPr>
                <w:rFonts w:ascii="Verdana" w:hAnsi="Verdana"/>
                <w:sz w:val="20"/>
              </w:rPr>
            </w:pPr>
            <w:r w:rsidRPr="0014294C">
              <w:rPr>
                <w:rFonts w:ascii="Verdana" w:hAnsi="Verdana"/>
                <w:sz w:val="20"/>
              </w:rPr>
              <w:t>MELDA SAKA TIL FYLKESMANNEN</w:t>
            </w:r>
          </w:p>
        </w:tc>
        <w:tc>
          <w:tcPr>
            <w:tcW w:w="1276" w:type="dxa"/>
            <w:vAlign w:val="center"/>
          </w:tcPr>
          <w:p w14:paraId="32E25F35" w14:textId="77777777" w:rsidR="00D25DC7" w:rsidRPr="0014294C" w:rsidRDefault="00D25DC7" w:rsidP="00F00E43">
            <w:pPr>
              <w:rPr>
                <w:rFonts w:ascii="Verdana" w:hAnsi="Verdana"/>
                <w:sz w:val="20"/>
                <w:lang w:val="nb-NO"/>
              </w:rPr>
            </w:pPr>
            <w:r w:rsidRPr="0014294C">
              <w:rPr>
                <w:rFonts w:ascii="Verdana" w:hAnsi="Verdana"/>
                <w:sz w:val="20"/>
                <w:lang w:val="nb-NO"/>
              </w:rPr>
              <w:t xml:space="preserve">§ 9A-6 </w:t>
            </w:r>
          </w:p>
          <w:p w14:paraId="32E25F36" w14:textId="77777777" w:rsidR="00D25DC7" w:rsidRPr="0014294C" w:rsidRDefault="00D25DC7" w:rsidP="00F00E43">
            <w:pPr>
              <w:rPr>
                <w:rFonts w:ascii="Verdana" w:hAnsi="Verdana"/>
                <w:sz w:val="20"/>
                <w:lang w:val="nb-NO"/>
              </w:rPr>
            </w:pPr>
            <w:r w:rsidRPr="0014294C">
              <w:rPr>
                <w:rFonts w:ascii="Verdana" w:hAnsi="Verdana"/>
                <w:sz w:val="20"/>
                <w:lang w:val="nb-NO"/>
              </w:rPr>
              <w:t>Første og andre ledd</w:t>
            </w:r>
          </w:p>
        </w:tc>
        <w:tc>
          <w:tcPr>
            <w:tcW w:w="3969" w:type="dxa"/>
            <w:vAlign w:val="center"/>
          </w:tcPr>
          <w:p w14:paraId="32E25F37" w14:textId="77777777" w:rsidR="00D25DC7" w:rsidRPr="0014294C" w:rsidRDefault="00D25DC7" w:rsidP="00F00E43">
            <w:pPr>
              <w:rPr>
                <w:rFonts w:ascii="Verdana" w:hAnsi="Verdana"/>
                <w:sz w:val="20"/>
              </w:rPr>
            </w:pPr>
            <w:r w:rsidRPr="0014294C">
              <w:rPr>
                <w:rFonts w:ascii="Verdana" w:hAnsi="Verdana"/>
                <w:sz w:val="20"/>
              </w:rPr>
              <w:t>Kan melda saka inn uansett alder, ingen formkrav (brev, mail). Saka må ha blitt teken opp med rektor først. Er det under ei veke sidan saka vart teken opp med rektor, skal Fylkesmannen avvisa saka.</w:t>
            </w:r>
          </w:p>
        </w:tc>
        <w:tc>
          <w:tcPr>
            <w:tcW w:w="2126" w:type="dxa"/>
            <w:vAlign w:val="center"/>
          </w:tcPr>
          <w:p w14:paraId="32E25F38" w14:textId="77777777" w:rsidR="00D25DC7" w:rsidRPr="0014294C" w:rsidRDefault="00D25DC7" w:rsidP="00F00E43">
            <w:pPr>
              <w:rPr>
                <w:rFonts w:ascii="Verdana" w:hAnsi="Verdana"/>
                <w:sz w:val="20"/>
              </w:rPr>
            </w:pPr>
            <w:r w:rsidRPr="0014294C">
              <w:rPr>
                <w:rFonts w:ascii="Verdana" w:hAnsi="Verdana"/>
                <w:sz w:val="20"/>
              </w:rPr>
              <w:t>Eleven, ein eller begge foreldre uansett kor barnet bur, ein representant, barnevernstenesta</w:t>
            </w:r>
          </w:p>
        </w:tc>
      </w:tr>
      <w:tr w:rsidR="00D25DC7" w:rsidRPr="0014294C" w14:paraId="32E25F3F" w14:textId="77777777" w:rsidTr="00F00E43">
        <w:trPr>
          <w:trHeight w:val="1099"/>
        </w:trPr>
        <w:tc>
          <w:tcPr>
            <w:tcW w:w="1951" w:type="dxa"/>
            <w:vAlign w:val="center"/>
          </w:tcPr>
          <w:p w14:paraId="32E25F3A" w14:textId="77777777" w:rsidR="00D25DC7" w:rsidRPr="0014294C" w:rsidRDefault="00D25DC7" w:rsidP="00F00E43">
            <w:pPr>
              <w:rPr>
                <w:rFonts w:ascii="Verdana" w:hAnsi="Verdana"/>
                <w:sz w:val="20"/>
              </w:rPr>
            </w:pPr>
            <w:r w:rsidRPr="0014294C">
              <w:rPr>
                <w:rFonts w:ascii="Verdana" w:hAnsi="Verdana"/>
                <w:sz w:val="20"/>
              </w:rPr>
              <w:t>LEGGA FRAM ALLE OPPLYSNINGAR</w:t>
            </w:r>
          </w:p>
        </w:tc>
        <w:tc>
          <w:tcPr>
            <w:tcW w:w="1276" w:type="dxa"/>
            <w:vAlign w:val="center"/>
          </w:tcPr>
          <w:p w14:paraId="32E25F3B" w14:textId="77777777" w:rsidR="00D25DC7" w:rsidRPr="0014294C" w:rsidRDefault="00D25DC7" w:rsidP="00F00E43">
            <w:pPr>
              <w:rPr>
                <w:rFonts w:ascii="Verdana" w:hAnsi="Verdana"/>
                <w:sz w:val="20"/>
              </w:rPr>
            </w:pPr>
            <w:r w:rsidRPr="0014294C">
              <w:rPr>
                <w:rFonts w:ascii="Verdana" w:hAnsi="Verdana"/>
                <w:sz w:val="20"/>
              </w:rPr>
              <w:t>§ 9A-6</w:t>
            </w:r>
          </w:p>
          <w:p w14:paraId="32E25F3C" w14:textId="77777777" w:rsidR="00D25DC7" w:rsidRPr="0014294C" w:rsidRDefault="00D25DC7" w:rsidP="00F00E43">
            <w:pPr>
              <w:rPr>
                <w:rFonts w:ascii="Verdana" w:hAnsi="Verdana"/>
                <w:sz w:val="20"/>
              </w:rPr>
            </w:pPr>
            <w:r w:rsidRPr="0014294C">
              <w:rPr>
                <w:rFonts w:ascii="Verdana" w:hAnsi="Verdana"/>
                <w:sz w:val="20"/>
              </w:rPr>
              <w:t>tredje ledd</w:t>
            </w:r>
          </w:p>
        </w:tc>
        <w:tc>
          <w:tcPr>
            <w:tcW w:w="3969" w:type="dxa"/>
            <w:vAlign w:val="center"/>
          </w:tcPr>
          <w:p w14:paraId="32E25F3D" w14:textId="77777777" w:rsidR="00D25DC7" w:rsidRPr="0014294C" w:rsidRDefault="00D25DC7" w:rsidP="00F00E43">
            <w:pPr>
              <w:rPr>
                <w:rFonts w:ascii="Verdana" w:hAnsi="Verdana"/>
                <w:sz w:val="20"/>
              </w:rPr>
            </w:pPr>
            <w:r w:rsidRPr="0014294C">
              <w:rPr>
                <w:rFonts w:ascii="Verdana" w:hAnsi="Verdana"/>
                <w:sz w:val="20"/>
              </w:rPr>
              <w:t>Alle opplysningar som fylkesmannen meiner må til for å greia ut saka, utan hinder av lovfesta teieplikt.</w:t>
            </w:r>
          </w:p>
        </w:tc>
        <w:tc>
          <w:tcPr>
            <w:tcW w:w="2126" w:type="dxa"/>
            <w:vAlign w:val="center"/>
          </w:tcPr>
          <w:p w14:paraId="32E25F3E" w14:textId="77777777" w:rsidR="00D25DC7" w:rsidRPr="0014294C" w:rsidRDefault="00D25DC7" w:rsidP="00F00E43">
            <w:pPr>
              <w:rPr>
                <w:rFonts w:ascii="Verdana" w:hAnsi="Verdana"/>
                <w:sz w:val="20"/>
              </w:rPr>
            </w:pPr>
            <w:r w:rsidRPr="0014294C">
              <w:rPr>
                <w:rFonts w:ascii="Verdana" w:hAnsi="Verdana"/>
                <w:sz w:val="20"/>
              </w:rPr>
              <w:t>Rektor og skuleeigar</w:t>
            </w:r>
          </w:p>
        </w:tc>
      </w:tr>
      <w:tr w:rsidR="00D25DC7" w:rsidRPr="0014294C" w14:paraId="32E25F45" w14:textId="77777777" w:rsidTr="00F00E43">
        <w:trPr>
          <w:trHeight w:val="1099"/>
        </w:trPr>
        <w:tc>
          <w:tcPr>
            <w:tcW w:w="1951" w:type="dxa"/>
            <w:vAlign w:val="center"/>
          </w:tcPr>
          <w:p w14:paraId="32E25F40" w14:textId="77777777" w:rsidR="00D25DC7" w:rsidRPr="0014294C" w:rsidRDefault="00D25DC7" w:rsidP="00F00E43">
            <w:pPr>
              <w:rPr>
                <w:rFonts w:ascii="Verdana" w:hAnsi="Verdana"/>
                <w:sz w:val="20"/>
              </w:rPr>
            </w:pPr>
            <w:r w:rsidRPr="0014294C">
              <w:rPr>
                <w:rFonts w:ascii="Verdana" w:hAnsi="Verdana"/>
                <w:sz w:val="20"/>
              </w:rPr>
              <w:t>UNDERSØKA</w:t>
            </w:r>
          </w:p>
        </w:tc>
        <w:tc>
          <w:tcPr>
            <w:tcW w:w="1276" w:type="dxa"/>
            <w:vAlign w:val="center"/>
          </w:tcPr>
          <w:p w14:paraId="32E25F41" w14:textId="77777777" w:rsidR="00D25DC7" w:rsidRPr="0014294C" w:rsidRDefault="00D25DC7" w:rsidP="00F00E43">
            <w:pPr>
              <w:rPr>
                <w:rFonts w:ascii="Verdana" w:hAnsi="Verdana"/>
                <w:sz w:val="20"/>
                <w:lang w:val="nb-NO"/>
              </w:rPr>
            </w:pPr>
            <w:r w:rsidRPr="0014294C">
              <w:rPr>
                <w:rFonts w:ascii="Verdana" w:hAnsi="Verdana"/>
                <w:sz w:val="20"/>
                <w:lang w:val="nb-NO"/>
              </w:rPr>
              <w:t xml:space="preserve">§ 9A-6 </w:t>
            </w:r>
          </w:p>
          <w:p w14:paraId="32E25F42" w14:textId="77777777" w:rsidR="00D25DC7" w:rsidRPr="0014294C" w:rsidRDefault="00D25DC7" w:rsidP="00F00E43">
            <w:pPr>
              <w:rPr>
                <w:rFonts w:ascii="Verdana" w:hAnsi="Verdana"/>
                <w:sz w:val="20"/>
                <w:lang w:val="nb-NO"/>
              </w:rPr>
            </w:pPr>
            <w:r w:rsidRPr="0014294C">
              <w:rPr>
                <w:rFonts w:ascii="Verdana" w:hAnsi="Verdana"/>
                <w:sz w:val="20"/>
                <w:lang w:val="nb-NO"/>
              </w:rPr>
              <w:t>tredje ledd</w:t>
            </w:r>
          </w:p>
        </w:tc>
        <w:tc>
          <w:tcPr>
            <w:tcW w:w="3969" w:type="dxa"/>
            <w:vAlign w:val="center"/>
          </w:tcPr>
          <w:p w14:paraId="32E25F43" w14:textId="77777777" w:rsidR="00D25DC7" w:rsidRPr="0014294C" w:rsidRDefault="00D25DC7" w:rsidP="00F00E43">
            <w:pPr>
              <w:rPr>
                <w:rFonts w:ascii="Verdana" w:hAnsi="Verdana"/>
                <w:sz w:val="20"/>
              </w:rPr>
            </w:pPr>
            <w:r w:rsidRPr="0014294C">
              <w:rPr>
                <w:rFonts w:ascii="Verdana" w:hAnsi="Verdana"/>
                <w:sz w:val="20"/>
              </w:rPr>
              <w:t>Dersom saka er teke opp med rektor og det har gått minst ei veke: gå gjennom opplysningar. Sørga for at involverte elevar vert høyrde. Ta omsyn til kva som er best for elevane.</w:t>
            </w:r>
          </w:p>
        </w:tc>
        <w:tc>
          <w:tcPr>
            <w:tcW w:w="2126" w:type="dxa"/>
            <w:vAlign w:val="center"/>
          </w:tcPr>
          <w:p w14:paraId="32E25F44" w14:textId="77777777" w:rsidR="00D25DC7" w:rsidRPr="0014294C" w:rsidRDefault="00D25DC7" w:rsidP="00F00E43">
            <w:pPr>
              <w:rPr>
                <w:rFonts w:ascii="Verdana" w:hAnsi="Verdana"/>
                <w:sz w:val="20"/>
              </w:rPr>
            </w:pPr>
            <w:r w:rsidRPr="0014294C">
              <w:rPr>
                <w:rFonts w:ascii="Verdana" w:hAnsi="Verdana"/>
                <w:sz w:val="20"/>
              </w:rPr>
              <w:t>Fylkesmannen</w:t>
            </w:r>
          </w:p>
        </w:tc>
      </w:tr>
      <w:tr w:rsidR="00D25DC7" w:rsidRPr="0014294C" w14:paraId="32E25F4A" w14:textId="77777777" w:rsidTr="00F00E43">
        <w:trPr>
          <w:trHeight w:val="1099"/>
        </w:trPr>
        <w:tc>
          <w:tcPr>
            <w:tcW w:w="1951" w:type="dxa"/>
            <w:vAlign w:val="center"/>
          </w:tcPr>
          <w:p w14:paraId="32E25F46" w14:textId="77777777" w:rsidR="00D25DC7" w:rsidRPr="0014294C" w:rsidRDefault="00D25DC7" w:rsidP="00F00E43">
            <w:pPr>
              <w:rPr>
                <w:rFonts w:ascii="Verdana" w:hAnsi="Verdana"/>
                <w:sz w:val="20"/>
              </w:rPr>
            </w:pPr>
            <w:r w:rsidRPr="0014294C">
              <w:rPr>
                <w:rFonts w:ascii="Verdana" w:hAnsi="Verdana"/>
                <w:sz w:val="20"/>
              </w:rPr>
              <w:t>AVGJERA</w:t>
            </w:r>
          </w:p>
        </w:tc>
        <w:tc>
          <w:tcPr>
            <w:tcW w:w="1276" w:type="dxa"/>
            <w:vAlign w:val="center"/>
          </w:tcPr>
          <w:p w14:paraId="32E25F47" w14:textId="77777777" w:rsidR="00D25DC7" w:rsidRPr="0014294C" w:rsidRDefault="00D25DC7" w:rsidP="00F00E43">
            <w:pPr>
              <w:rPr>
                <w:rFonts w:ascii="Verdana" w:hAnsi="Verdana"/>
                <w:sz w:val="20"/>
                <w:lang w:val="nb-NO"/>
              </w:rPr>
            </w:pPr>
            <w:r w:rsidRPr="0014294C">
              <w:rPr>
                <w:rFonts w:ascii="Verdana" w:hAnsi="Verdana"/>
                <w:sz w:val="20"/>
                <w:lang w:val="nb-NO"/>
              </w:rPr>
              <w:t>§ 9A-6 andre og fjerde ledd</w:t>
            </w:r>
          </w:p>
        </w:tc>
        <w:tc>
          <w:tcPr>
            <w:tcW w:w="3969" w:type="dxa"/>
            <w:vAlign w:val="center"/>
          </w:tcPr>
          <w:p w14:paraId="32E25F48" w14:textId="77777777" w:rsidR="00D25DC7" w:rsidRPr="0014294C" w:rsidRDefault="00D25DC7" w:rsidP="00F00E43">
            <w:pPr>
              <w:rPr>
                <w:rFonts w:ascii="Verdana" w:hAnsi="Verdana"/>
                <w:sz w:val="20"/>
              </w:rPr>
            </w:pPr>
            <w:r w:rsidRPr="0014294C">
              <w:rPr>
                <w:rFonts w:ascii="Verdana" w:hAnsi="Verdana"/>
                <w:sz w:val="20"/>
              </w:rPr>
              <w:t>Avgjera om aktivitetsplikta etter §§ 9A-4 og 9A-5 er oppfylt. Dersom ikkje oppfylt: vedta kva skulen skal gjera, setta frist for gjennomføring av vedtaket, følga opp saka. Vedtaket vert sendt til skuleeigar.</w:t>
            </w:r>
          </w:p>
        </w:tc>
        <w:tc>
          <w:tcPr>
            <w:tcW w:w="2126" w:type="dxa"/>
            <w:vAlign w:val="center"/>
          </w:tcPr>
          <w:p w14:paraId="32E25F49" w14:textId="77777777" w:rsidR="00D25DC7" w:rsidRPr="0014294C" w:rsidRDefault="00D25DC7" w:rsidP="00F00E43">
            <w:pPr>
              <w:rPr>
                <w:rFonts w:ascii="Verdana" w:hAnsi="Verdana"/>
                <w:sz w:val="20"/>
              </w:rPr>
            </w:pPr>
            <w:r w:rsidRPr="0014294C">
              <w:rPr>
                <w:rFonts w:ascii="Verdana" w:hAnsi="Verdana"/>
                <w:sz w:val="20"/>
              </w:rPr>
              <w:t>Fylkesmannen</w:t>
            </w:r>
          </w:p>
        </w:tc>
      </w:tr>
      <w:tr w:rsidR="00D25DC7" w:rsidRPr="0014294C" w14:paraId="32E25F4F" w14:textId="77777777" w:rsidTr="00F00E43">
        <w:trPr>
          <w:trHeight w:val="1099"/>
        </w:trPr>
        <w:tc>
          <w:tcPr>
            <w:tcW w:w="1951" w:type="dxa"/>
            <w:vAlign w:val="center"/>
          </w:tcPr>
          <w:p w14:paraId="32E25F4B" w14:textId="77777777" w:rsidR="00D25DC7" w:rsidRPr="0014294C" w:rsidRDefault="00D25DC7" w:rsidP="00F00E43">
            <w:pPr>
              <w:rPr>
                <w:rFonts w:ascii="Verdana" w:hAnsi="Verdana"/>
                <w:sz w:val="20"/>
              </w:rPr>
            </w:pPr>
            <w:r w:rsidRPr="0014294C">
              <w:rPr>
                <w:rFonts w:ascii="Verdana" w:hAnsi="Verdana"/>
                <w:sz w:val="20"/>
              </w:rPr>
              <w:t>ANKEINSTANS</w:t>
            </w:r>
          </w:p>
        </w:tc>
        <w:tc>
          <w:tcPr>
            <w:tcW w:w="1276" w:type="dxa"/>
            <w:vAlign w:val="center"/>
          </w:tcPr>
          <w:p w14:paraId="32E25F4C" w14:textId="77777777" w:rsidR="00D25DC7" w:rsidRPr="0014294C" w:rsidRDefault="00D25DC7" w:rsidP="00F00E43">
            <w:pPr>
              <w:rPr>
                <w:rFonts w:ascii="Verdana" w:hAnsi="Verdana"/>
                <w:sz w:val="20"/>
              </w:rPr>
            </w:pPr>
            <w:r w:rsidRPr="0014294C">
              <w:rPr>
                <w:rFonts w:ascii="Verdana" w:hAnsi="Verdana"/>
                <w:sz w:val="20"/>
              </w:rPr>
              <w:t>§ 15-2 andre ledd</w:t>
            </w:r>
          </w:p>
        </w:tc>
        <w:tc>
          <w:tcPr>
            <w:tcW w:w="3969" w:type="dxa"/>
            <w:vAlign w:val="center"/>
          </w:tcPr>
          <w:p w14:paraId="32E25F4D" w14:textId="77777777" w:rsidR="00D25DC7" w:rsidRPr="0014294C" w:rsidRDefault="00D25DC7" w:rsidP="00F00E43">
            <w:pPr>
              <w:rPr>
                <w:rFonts w:ascii="Verdana" w:hAnsi="Verdana"/>
                <w:sz w:val="20"/>
              </w:rPr>
            </w:pPr>
            <w:r w:rsidRPr="0014294C">
              <w:rPr>
                <w:rFonts w:ascii="Verdana" w:hAnsi="Verdana"/>
                <w:sz w:val="20"/>
              </w:rPr>
              <w:t>«Departementet er klageinstans for (…) enkeltvedtak om fysiske og psykososiale miljøforhold.»</w:t>
            </w:r>
          </w:p>
        </w:tc>
        <w:tc>
          <w:tcPr>
            <w:tcW w:w="2126" w:type="dxa"/>
            <w:vAlign w:val="center"/>
          </w:tcPr>
          <w:p w14:paraId="32E25F4E" w14:textId="77777777" w:rsidR="00D25DC7" w:rsidRPr="0014294C" w:rsidRDefault="00D25DC7" w:rsidP="00F00E43">
            <w:pPr>
              <w:rPr>
                <w:rFonts w:ascii="Verdana" w:hAnsi="Verdana"/>
                <w:sz w:val="20"/>
              </w:rPr>
            </w:pPr>
            <w:r w:rsidRPr="0014294C">
              <w:rPr>
                <w:rFonts w:ascii="Verdana" w:hAnsi="Verdana"/>
                <w:sz w:val="20"/>
              </w:rPr>
              <w:t>Udir</w:t>
            </w:r>
          </w:p>
        </w:tc>
      </w:tr>
    </w:tbl>
    <w:p w14:paraId="32E25F50" w14:textId="77777777" w:rsidR="00D25DC7" w:rsidRPr="0014294C" w:rsidRDefault="00D25DC7" w:rsidP="00D25DC7">
      <w:pPr>
        <w:rPr>
          <w:rFonts w:ascii="Verdana" w:hAnsi="Verdana"/>
          <w:sz w:val="20"/>
        </w:rPr>
      </w:pPr>
    </w:p>
    <w:p w14:paraId="32E25F51" w14:textId="77777777" w:rsidR="00D25DC7" w:rsidRPr="0014294C" w:rsidRDefault="00D25DC7" w:rsidP="00D25DC7">
      <w:pPr>
        <w:rPr>
          <w:rFonts w:ascii="Verdana" w:hAnsi="Verdana"/>
          <w:sz w:val="20"/>
        </w:rPr>
      </w:pPr>
      <w:r w:rsidRPr="0014294C">
        <w:rPr>
          <w:rFonts w:ascii="Verdana" w:hAnsi="Verdana"/>
          <w:sz w:val="20"/>
        </w:rPr>
        <w:t>Avgjerda til fylkesmannen er eit enkeltvedtak og kan påklagast etter reglane i forvaltningslova. Skuleeigaren har ikkje klagerett.</w:t>
      </w:r>
    </w:p>
    <w:p w14:paraId="32E25F52" w14:textId="77777777" w:rsidR="0014294C" w:rsidRPr="0014294C" w:rsidRDefault="0014294C">
      <w:pPr>
        <w:spacing w:after="200"/>
        <w:rPr>
          <w:rFonts w:ascii="Verdana" w:eastAsiaTheme="majorEastAsia" w:hAnsi="Verdana" w:cstheme="majorBidi"/>
          <w:color w:val="276E8B" w:themeColor="accent1" w:themeShade="BF"/>
          <w:sz w:val="20"/>
          <w:lang w:eastAsia="en-US"/>
        </w:rPr>
      </w:pPr>
      <w:r w:rsidRPr="0014294C">
        <w:rPr>
          <w:rFonts w:ascii="Verdana" w:hAnsi="Verdana"/>
          <w:sz w:val="20"/>
        </w:rPr>
        <w:br w:type="page"/>
      </w:r>
    </w:p>
    <w:p w14:paraId="32E25F53" w14:textId="77777777" w:rsidR="0014294C" w:rsidRPr="0014294C" w:rsidRDefault="0014294C" w:rsidP="0014294C">
      <w:pPr>
        <w:pStyle w:val="Maloverskrift2"/>
      </w:pPr>
      <w:r w:rsidRPr="0014294C">
        <w:lastRenderedPageBreak/>
        <w:t>Skulen sit arbeid med melding av avvik i elevane sit skulemiljø</w:t>
      </w:r>
    </w:p>
    <w:p w14:paraId="32E25F54" w14:textId="77777777" w:rsidR="0014294C" w:rsidRPr="0014294C" w:rsidRDefault="0014294C" w:rsidP="0014294C">
      <w:pPr>
        <w:rPr>
          <w:rFonts w:ascii="Verdana" w:hAnsi="Verdana"/>
          <w:sz w:val="20"/>
        </w:rPr>
      </w:pPr>
      <w:r w:rsidRPr="0014294C">
        <w:rPr>
          <w:rFonts w:ascii="Verdana" w:hAnsi="Verdana"/>
          <w:noProof/>
          <w:color w:val="3494BA" w:themeColor="accent1"/>
          <w:sz w:val="20"/>
        </w:rPr>
        <w:drawing>
          <wp:anchor distT="0" distB="0" distL="114300" distR="114300" simplePos="0" relativeHeight="251655680" behindDoc="0" locked="0" layoutInCell="1" allowOverlap="1" wp14:anchorId="32E25F90" wp14:editId="32E25F91">
            <wp:simplePos x="0" y="0"/>
            <wp:positionH relativeFrom="column">
              <wp:posOffset>23495</wp:posOffset>
            </wp:positionH>
            <wp:positionV relativeFrom="paragraph">
              <wp:posOffset>167640</wp:posOffset>
            </wp:positionV>
            <wp:extent cx="5524500" cy="3743325"/>
            <wp:effectExtent l="0" t="38100" r="38100" b="28575"/>
            <wp:wrapThrough wrapText="bothSides">
              <wp:wrapPolygon edited="0">
                <wp:start x="74" y="-220"/>
                <wp:lineTo x="0" y="0"/>
                <wp:lineTo x="0" y="21655"/>
                <wp:lineTo x="20706" y="21655"/>
                <wp:lineTo x="21004" y="21105"/>
                <wp:lineTo x="21674" y="19786"/>
                <wp:lineTo x="21451" y="19347"/>
                <wp:lineTo x="20930" y="17588"/>
                <wp:lineTo x="21674" y="16159"/>
                <wp:lineTo x="21600" y="15829"/>
                <wp:lineTo x="20855" y="14070"/>
                <wp:lineTo x="21674" y="12531"/>
                <wp:lineTo x="21674" y="12311"/>
                <wp:lineTo x="20855" y="10553"/>
                <wp:lineTo x="21674" y="8904"/>
                <wp:lineTo x="21674" y="7255"/>
                <wp:lineTo x="18770" y="7035"/>
                <wp:lineTo x="21674" y="6595"/>
                <wp:lineTo x="21674" y="1319"/>
                <wp:lineTo x="20706" y="-220"/>
                <wp:lineTo x="74" y="-22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2E25F55" w14:textId="77777777" w:rsidR="0014294C" w:rsidRPr="0014294C" w:rsidRDefault="0014294C" w:rsidP="0014294C">
      <w:pPr>
        <w:rPr>
          <w:rFonts w:ascii="Verdana" w:hAnsi="Verdana"/>
          <w:sz w:val="20"/>
        </w:rPr>
      </w:pPr>
    </w:p>
    <w:p w14:paraId="32E25F56" w14:textId="77777777" w:rsidR="0014294C" w:rsidRPr="0014294C" w:rsidRDefault="0014294C" w:rsidP="0014294C">
      <w:pPr>
        <w:rPr>
          <w:rFonts w:ascii="Verdana" w:hAnsi="Verdana"/>
          <w:sz w:val="20"/>
        </w:rPr>
      </w:pPr>
    </w:p>
    <w:p w14:paraId="32E25F57" w14:textId="77777777" w:rsidR="00D25DC7" w:rsidRPr="0014294C" w:rsidRDefault="00D25DC7" w:rsidP="0014294C">
      <w:pPr>
        <w:pStyle w:val="Maloverskrift2"/>
      </w:pPr>
      <w:r w:rsidRPr="0014294C">
        <w:t>Informasjonsplikt</w:t>
      </w:r>
    </w:p>
    <w:p w14:paraId="32E25F58" w14:textId="77777777" w:rsidR="00D25DC7" w:rsidRPr="0014294C" w:rsidRDefault="00D25DC7" w:rsidP="00D25DC7">
      <w:pPr>
        <w:rPr>
          <w:rFonts w:ascii="Verdana" w:hAnsi="Verdana"/>
          <w:sz w:val="20"/>
        </w:rPr>
      </w:pPr>
      <w:r w:rsidRPr="0014294C">
        <w:rPr>
          <w:rFonts w:ascii="Verdana" w:hAnsi="Verdana"/>
          <w:sz w:val="20"/>
        </w:rPr>
        <w:t>Skulen skal:</w:t>
      </w:r>
    </w:p>
    <w:p w14:paraId="32E25F59"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informera elevane og foreldra om rettane i kapittel 9A</w:t>
      </w:r>
    </w:p>
    <w:p w14:paraId="32E25F5A"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informera om aktivitetsplikta etter §§ 9A-4 og 9A-5</w:t>
      </w:r>
    </w:p>
    <w:p w14:paraId="32E25F5B"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informera om høvet til å melda saka til fylkesmannen etter § 9A-6</w:t>
      </w:r>
    </w:p>
    <w:p w14:paraId="32E25F5C"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varsla elevane og foreldra snarast dersom dei finn ut at noko ved sk</w:t>
      </w:r>
      <w:r w:rsidR="009E3B6B" w:rsidRPr="0014294C">
        <w:rPr>
          <w:rFonts w:ascii="Verdana" w:hAnsi="Verdana"/>
          <w:sz w:val="20"/>
          <w:szCs w:val="20"/>
        </w:rPr>
        <w:t>u</w:t>
      </w:r>
      <w:r w:rsidRPr="0014294C">
        <w:rPr>
          <w:rFonts w:ascii="Verdana" w:hAnsi="Verdana"/>
          <w:sz w:val="20"/>
          <w:szCs w:val="20"/>
        </w:rPr>
        <w:t>lemiljøet kan skada helsa til elevane</w:t>
      </w:r>
    </w:p>
    <w:p w14:paraId="32E25F5D" w14:textId="77777777" w:rsidR="00D25DC7" w:rsidRPr="0014294C" w:rsidRDefault="00D25DC7" w:rsidP="00D25DC7">
      <w:pPr>
        <w:pStyle w:val="Listeavsnitt"/>
        <w:numPr>
          <w:ilvl w:val="0"/>
          <w:numId w:val="15"/>
        </w:numPr>
        <w:rPr>
          <w:rFonts w:ascii="Verdana" w:hAnsi="Verdana"/>
          <w:sz w:val="20"/>
          <w:szCs w:val="20"/>
        </w:rPr>
      </w:pPr>
      <w:r w:rsidRPr="0014294C">
        <w:rPr>
          <w:rFonts w:ascii="Verdana" w:hAnsi="Verdana"/>
          <w:sz w:val="20"/>
          <w:szCs w:val="20"/>
        </w:rPr>
        <w:t>halda utval knytt til skulane og foreldra informerte om alt som er viktig for sk</w:t>
      </w:r>
      <w:r w:rsidR="009E3B6B" w:rsidRPr="0014294C">
        <w:rPr>
          <w:rFonts w:ascii="Verdana" w:hAnsi="Verdana"/>
          <w:sz w:val="20"/>
          <w:szCs w:val="20"/>
        </w:rPr>
        <w:t>u</w:t>
      </w:r>
      <w:r w:rsidRPr="0014294C">
        <w:rPr>
          <w:rFonts w:ascii="Verdana" w:hAnsi="Verdana"/>
          <w:sz w:val="20"/>
          <w:szCs w:val="20"/>
        </w:rPr>
        <w:t>lemiljøet, og så tidleg som mogeleg ta dei med i arbeidet med skulemiljøtiltak</w:t>
      </w:r>
    </w:p>
    <w:p w14:paraId="32E25F5E" w14:textId="77777777" w:rsidR="00D25DC7" w:rsidRPr="0014294C" w:rsidRDefault="00D25DC7" w:rsidP="0014294C">
      <w:pPr>
        <w:pStyle w:val="Maloverskrift2"/>
      </w:pPr>
      <w:r w:rsidRPr="0014294C">
        <w:t>Andre ansvarsområde</w:t>
      </w:r>
    </w:p>
    <w:p w14:paraId="32E25F5F" w14:textId="77777777" w:rsidR="00D25DC7" w:rsidRPr="0014294C" w:rsidRDefault="00D25DC7" w:rsidP="00D25DC7">
      <w:pPr>
        <w:rPr>
          <w:rFonts w:ascii="Verdana" w:hAnsi="Verdana"/>
          <w:sz w:val="20"/>
        </w:rPr>
      </w:pPr>
      <w:r w:rsidRPr="0014294C">
        <w:rPr>
          <w:rFonts w:ascii="Verdana" w:hAnsi="Verdana"/>
          <w:sz w:val="20"/>
        </w:rPr>
        <w:t>Kapittel 9A omhandlar også alt som handlar om det fysiske miljøet (§ 9A-7), elevdeltaking/elevråd (§ 9A-8), ordensreglementet (§ 9A-10), bortvising av elev (§ 9A-11), tvangsmulkt når skuleeigar ikkje held fristen for gjennomføring av vedtaket etter § 9A-6 fjerde ledd (§ 9A-12), straffansvar (§ 9A-13) og erstatningsansvar og bevisbyrde (§ 9A-14). Ansvar etter nemnde paragrafar.</w:t>
      </w:r>
    </w:p>
    <w:p w14:paraId="32E25F60" w14:textId="77777777" w:rsidR="00D25DC7" w:rsidRPr="0014294C" w:rsidRDefault="00D25DC7" w:rsidP="0014294C">
      <w:pPr>
        <w:pStyle w:val="Maloverskrift1"/>
      </w:pPr>
      <w:bookmarkStart w:id="0" w:name="_Toc372633125"/>
      <w:r w:rsidRPr="0014294C">
        <w:t>Gjennomføring/aktivitet</w:t>
      </w:r>
      <w:bookmarkEnd w:id="0"/>
    </w:p>
    <w:p w14:paraId="32E25F61" w14:textId="77777777" w:rsidR="00D25DC7" w:rsidRPr="0014294C" w:rsidRDefault="00D25DC7" w:rsidP="00D25DC7">
      <w:pPr>
        <w:rPr>
          <w:rFonts w:ascii="Verdana" w:hAnsi="Verdana"/>
          <w:sz w:val="20"/>
        </w:rPr>
      </w:pPr>
      <w:r w:rsidRPr="0014294C">
        <w:rPr>
          <w:rFonts w:ascii="Verdana" w:hAnsi="Verdana"/>
          <w:sz w:val="20"/>
        </w:rPr>
        <w:t>Gjennomføring slik det er skildra i 4.1. og 4.2. og kapittel 9A i opplæringslova.</w:t>
      </w:r>
    </w:p>
    <w:p w14:paraId="32E25F62" w14:textId="77777777" w:rsidR="00F20CA9" w:rsidRDefault="00F20CA9">
      <w:pPr>
        <w:spacing w:after="200"/>
        <w:rPr>
          <w:rFonts w:asciiTheme="majorHAnsi" w:eastAsiaTheme="majorEastAsia" w:hAnsiTheme="majorHAnsi" w:cstheme="majorBidi"/>
          <w:color w:val="276E8B" w:themeColor="accent1" w:themeShade="BF"/>
          <w:spacing w:val="20"/>
          <w:sz w:val="32"/>
          <w:szCs w:val="32"/>
          <w:lang w:eastAsia="en-US"/>
        </w:rPr>
      </w:pPr>
      <w:bookmarkStart w:id="1" w:name="_Toc372633126"/>
      <w:r>
        <w:br w:type="page"/>
      </w:r>
    </w:p>
    <w:p w14:paraId="32E25F63" w14:textId="77777777" w:rsidR="00D25DC7" w:rsidRPr="0014294C" w:rsidRDefault="00D25DC7" w:rsidP="0014294C">
      <w:pPr>
        <w:pStyle w:val="Maloverskrift1"/>
      </w:pPr>
      <w:r w:rsidRPr="0014294C">
        <w:lastRenderedPageBreak/>
        <w:t>Rapportering</w:t>
      </w:r>
      <w:bookmarkEnd w:id="1"/>
    </w:p>
    <w:p w14:paraId="32E25F64" w14:textId="77777777" w:rsidR="00D25DC7" w:rsidRPr="0014294C" w:rsidRDefault="00D25DC7" w:rsidP="00D25DC7">
      <w:pPr>
        <w:rPr>
          <w:rFonts w:ascii="Verdana" w:hAnsi="Verdana"/>
          <w:sz w:val="20"/>
        </w:rPr>
      </w:pPr>
      <w:r w:rsidRPr="0014294C">
        <w:rPr>
          <w:rFonts w:ascii="Verdana" w:hAnsi="Verdana"/>
          <w:sz w:val="20"/>
        </w:rPr>
        <w:t>Det skal vera god kommunikasjon mellom skulane og skuleeigaren der saker vert meld til fylkesmannen. Dersom skulen får kjennskap til at ei sak er meld til fylkesmannen, skal skulen snarast råd melda frå om saka og kva denne handlar om, til skuleeigar. Dette mellom anna for å sikra at bakgrunnen for saka er kjend før skuleeigar får vedtaket frå fylkesmannen.</w:t>
      </w:r>
    </w:p>
    <w:p w14:paraId="32E25F65" w14:textId="77777777" w:rsidR="00D25DC7" w:rsidRPr="0014294C" w:rsidRDefault="00D25DC7" w:rsidP="00D25DC7">
      <w:pPr>
        <w:rPr>
          <w:rFonts w:ascii="Verdana" w:hAnsi="Verdana"/>
          <w:sz w:val="20"/>
        </w:rPr>
      </w:pPr>
      <w:r w:rsidRPr="0014294C">
        <w:rPr>
          <w:rFonts w:ascii="Verdana" w:hAnsi="Verdana"/>
          <w:sz w:val="20"/>
        </w:rPr>
        <w:t>Rektor må informera elevar, foreldre og dei tilsette ved skulen om korleis dei reint praktisk skal varsla om saker etter § 9A-4 andre ledd. På store skular kan det vera føremålstenleg å delegera noko av det praktiske til andre i leiinga. Dette fritek likevel ikkje rektor frå ansvaret for kjennskap til og gjennomføring av aktivitetar i kvar einskild sak.</w:t>
      </w:r>
    </w:p>
    <w:p w14:paraId="32E25F66" w14:textId="77777777" w:rsidR="00D25DC7" w:rsidRPr="0014294C" w:rsidRDefault="00D25DC7" w:rsidP="0014294C">
      <w:pPr>
        <w:pStyle w:val="Maloverskrift1"/>
      </w:pPr>
      <w:bookmarkStart w:id="2" w:name="_Toc372633127"/>
      <w:r w:rsidRPr="0014294C">
        <w:t>Avvik</w:t>
      </w:r>
      <w:bookmarkEnd w:id="2"/>
    </w:p>
    <w:p w14:paraId="32E25F67" w14:textId="77777777" w:rsidR="00D25DC7" w:rsidRPr="0014294C" w:rsidRDefault="00D25DC7" w:rsidP="00D25DC7">
      <w:pPr>
        <w:rPr>
          <w:rFonts w:ascii="Verdana" w:hAnsi="Verdana"/>
          <w:sz w:val="20"/>
        </w:rPr>
      </w:pPr>
      <w:r w:rsidRPr="0014294C">
        <w:rPr>
          <w:rFonts w:ascii="Verdana" w:hAnsi="Verdana"/>
          <w:sz w:val="20"/>
        </w:rPr>
        <w:t xml:space="preserve">Avvik i forhold til rutinen skal registrerast i </w:t>
      </w:r>
      <w:r w:rsidR="00C41BC4">
        <w:rPr>
          <w:rFonts w:ascii="Verdana" w:hAnsi="Verdana"/>
          <w:sz w:val="20"/>
        </w:rPr>
        <w:t>Compilo (Kvalitetslosen)</w:t>
      </w:r>
      <w:r w:rsidRPr="0014294C">
        <w:rPr>
          <w:rFonts w:ascii="Verdana" w:hAnsi="Verdana"/>
          <w:sz w:val="20"/>
        </w:rPr>
        <w:t>, kvalitetssystemet til kommunen, og handsamast vidare. Det vil seia at feil og svikt skal rettast opp og endringar gjerast slik at ein sikrar at same feil/svikt ikkje skjer igjen.</w:t>
      </w:r>
    </w:p>
    <w:p w14:paraId="32E25F68" w14:textId="77777777" w:rsidR="006728C4" w:rsidRPr="0014294C" w:rsidRDefault="006728C4" w:rsidP="0014294C">
      <w:pPr>
        <w:pStyle w:val="Maloverskrift1"/>
      </w:pPr>
      <w:r w:rsidRPr="0014294C">
        <w:t>Elevane sine rettar</w:t>
      </w:r>
    </w:p>
    <w:p w14:paraId="32E25F69" w14:textId="77777777" w:rsidR="006728C4" w:rsidRPr="0014294C" w:rsidRDefault="006728C4" w:rsidP="006728C4">
      <w:pPr>
        <w:rPr>
          <w:rFonts w:ascii="Verdana" w:hAnsi="Verdana"/>
          <w:sz w:val="20"/>
        </w:rPr>
      </w:pPr>
      <w:r w:rsidRPr="0014294C">
        <w:rPr>
          <w:rFonts w:ascii="Verdana" w:hAnsi="Verdana"/>
          <w:sz w:val="20"/>
        </w:rPr>
        <w:t>Elevane har krav på og rett til eit trygt og godt skulemiljø fritt for alle typar krenkingar som mobbing, vald, diskriminering og trakassering. I dette ligg at ingen skal tola eller oppleva direkte handlingar eller verbale uttrykk.</w:t>
      </w:r>
    </w:p>
    <w:p w14:paraId="32E25F6A" w14:textId="77777777" w:rsidR="006728C4" w:rsidRPr="0014294C" w:rsidRDefault="006728C4" w:rsidP="006728C4">
      <w:pPr>
        <w:rPr>
          <w:rFonts w:ascii="Verdana" w:hAnsi="Verdana"/>
          <w:sz w:val="20"/>
        </w:rPr>
      </w:pPr>
      <w:r w:rsidRPr="0014294C">
        <w:rPr>
          <w:rFonts w:ascii="Verdana" w:hAnsi="Verdana"/>
          <w:sz w:val="20"/>
        </w:rPr>
        <w:t xml:space="preserve">Indirekte krenkingar som utestenging, isolering og baksnakking skal heller ingen tola. </w:t>
      </w:r>
    </w:p>
    <w:p w14:paraId="32E25F6B" w14:textId="77777777" w:rsidR="006728C4" w:rsidRPr="0014294C" w:rsidRDefault="006728C4" w:rsidP="006728C4">
      <w:pPr>
        <w:rPr>
          <w:rFonts w:ascii="Verdana" w:hAnsi="Verdana"/>
          <w:sz w:val="20"/>
        </w:rPr>
      </w:pPr>
      <w:r w:rsidRPr="0014294C">
        <w:rPr>
          <w:rFonts w:ascii="Verdana" w:hAnsi="Verdana"/>
          <w:sz w:val="20"/>
        </w:rPr>
        <w:t xml:space="preserve">Denne retten gjeld i heile skuletida, </w:t>
      </w:r>
      <w:r w:rsidR="00C41BC4">
        <w:rPr>
          <w:rFonts w:ascii="Verdana" w:hAnsi="Verdana"/>
          <w:sz w:val="20"/>
        </w:rPr>
        <w:t xml:space="preserve">skulevegen, </w:t>
      </w:r>
      <w:r w:rsidRPr="0014294C">
        <w:rPr>
          <w:rFonts w:ascii="Verdana" w:hAnsi="Verdana"/>
          <w:sz w:val="20"/>
        </w:rPr>
        <w:t>SFO og leksehjelp.</w:t>
      </w:r>
    </w:p>
    <w:p w14:paraId="32E25F6C" w14:textId="77777777" w:rsidR="006728C4" w:rsidRPr="0014294C" w:rsidRDefault="006728C4" w:rsidP="006728C4">
      <w:pPr>
        <w:rPr>
          <w:rFonts w:ascii="Verdana" w:hAnsi="Verdana"/>
          <w:sz w:val="20"/>
        </w:rPr>
      </w:pPr>
      <w:r w:rsidRPr="0014294C">
        <w:rPr>
          <w:rFonts w:ascii="Verdana" w:hAnsi="Verdana"/>
          <w:sz w:val="20"/>
        </w:rPr>
        <w:t>Elev eller føresett kan ta kontakt med skulen og be om at det vert sett i verk tiltak dersom eleven opplever at retten ikkje er ivareteken.</w:t>
      </w:r>
    </w:p>
    <w:p w14:paraId="32E25F6D" w14:textId="77777777" w:rsidR="006728C4" w:rsidRPr="0014294C" w:rsidRDefault="006728C4" w:rsidP="006728C4">
      <w:pPr>
        <w:rPr>
          <w:rFonts w:ascii="Verdana" w:hAnsi="Verdana"/>
          <w:sz w:val="20"/>
        </w:rPr>
      </w:pPr>
      <w:r w:rsidRPr="0014294C">
        <w:rPr>
          <w:rFonts w:ascii="Verdana" w:hAnsi="Verdana"/>
          <w:sz w:val="20"/>
        </w:rPr>
        <w:t>Det er eleven sin oppleving av situasjonen som tel. Så lenge eleven kjenner seg krenka så er han/ho det.</w:t>
      </w:r>
    </w:p>
    <w:p w14:paraId="32E25F6E" w14:textId="77777777" w:rsidR="006728C4" w:rsidRPr="0014294C" w:rsidRDefault="006728C4" w:rsidP="00F20CA9">
      <w:pPr>
        <w:pStyle w:val="Maloverskrift1"/>
      </w:pPr>
      <w:bookmarkStart w:id="3" w:name="_Toc484269193"/>
      <w:r w:rsidRPr="0014294C">
        <w:t>Skulane sine plikter – rutinar.</w:t>
      </w:r>
      <w:bookmarkEnd w:id="3"/>
    </w:p>
    <w:p w14:paraId="32E25F6F" w14:textId="77777777" w:rsidR="00F20CA9" w:rsidRDefault="00F20CA9" w:rsidP="00F20CA9">
      <w:pPr>
        <w:rPr>
          <w:rFonts w:ascii="Verdana" w:hAnsi="Verdana"/>
          <w:sz w:val="20"/>
        </w:rPr>
      </w:pPr>
    </w:p>
    <w:p w14:paraId="32E25F70" w14:textId="77777777" w:rsidR="006728C4" w:rsidRPr="00F20CA9" w:rsidRDefault="006728C4" w:rsidP="00F20CA9">
      <w:pPr>
        <w:rPr>
          <w:rFonts w:ascii="Verdana" w:hAnsi="Verdana"/>
          <w:sz w:val="20"/>
        </w:rPr>
      </w:pPr>
      <w:r w:rsidRPr="00F20CA9">
        <w:rPr>
          <w:rFonts w:ascii="Verdana" w:hAnsi="Verdana"/>
          <w:sz w:val="20"/>
        </w:rPr>
        <w:t>Alle skulane skal driva eit solid førebyggjande arbeid mot alle former for krenkingar. Dette er ein del av aktivitetsplikta. Rektor har ansvar for å organisera/leggja til rette for og følgja med på at arbeidet skjer.  Arbeidet skal gå føre seg;</w:t>
      </w:r>
    </w:p>
    <w:p w14:paraId="32E25F71"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i fellestida til dei tilsette. Alle yrkesgrupper må vera orienterte og engasjerte.</w:t>
      </w:r>
    </w:p>
    <w:p w14:paraId="32E25F72"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i klasserommet med alle elevane</w:t>
      </w:r>
    </w:p>
    <w:p w14:paraId="32E25F73"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i samarbeidsfora med føresette</w:t>
      </w:r>
    </w:p>
    <w:p w14:paraId="32E25F74" w14:textId="77777777" w:rsidR="006728C4" w:rsidRPr="00F20CA9" w:rsidRDefault="006728C4" w:rsidP="00F20CA9">
      <w:pPr>
        <w:rPr>
          <w:rFonts w:ascii="Verdana" w:hAnsi="Verdana"/>
          <w:sz w:val="20"/>
        </w:rPr>
      </w:pPr>
      <w:r w:rsidRPr="00F20CA9">
        <w:rPr>
          <w:rFonts w:ascii="Verdana" w:hAnsi="Verdana"/>
          <w:sz w:val="20"/>
        </w:rPr>
        <w:t xml:space="preserve">Alle som </w:t>
      </w:r>
      <w:r w:rsidRPr="00F20CA9">
        <w:rPr>
          <w:rFonts w:ascii="Verdana" w:hAnsi="Verdana"/>
          <w:sz w:val="20"/>
          <w:u w:val="single"/>
        </w:rPr>
        <w:t>arbeider eller oppheld seg jamleg</w:t>
      </w:r>
      <w:r w:rsidRPr="00F20CA9">
        <w:rPr>
          <w:rFonts w:ascii="Verdana" w:hAnsi="Verdana"/>
          <w:sz w:val="20"/>
        </w:rPr>
        <w:t xml:space="preserve"> på skulane har PLIKT til å:</w:t>
      </w:r>
    </w:p>
    <w:p w14:paraId="32E25F75"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Følgja med</w:t>
      </w:r>
    </w:p>
    <w:p w14:paraId="32E25F76"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Varsla</w:t>
      </w:r>
    </w:p>
    <w:p w14:paraId="32E25F77" w14:textId="77777777" w:rsidR="006728C4" w:rsidRPr="0014294C" w:rsidRDefault="006728C4" w:rsidP="00F20CA9">
      <w:pPr>
        <w:pStyle w:val="Listeavsnitt"/>
        <w:numPr>
          <w:ilvl w:val="0"/>
          <w:numId w:val="14"/>
        </w:numPr>
        <w:rPr>
          <w:rFonts w:ascii="Verdana" w:hAnsi="Verdana"/>
          <w:sz w:val="20"/>
          <w:szCs w:val="20"/>
        </w:rPr>
      </w:pPr>
      <w:r w:rsidRPr="0014294C">
        <w:rPr>
          <w:rFonts w:ascii="Verdana" w:hAnsi="Verdana"/>
          <w:sz w:val="20"/>
          <w:szCs w:val="20"/>
        </w:rPr>
        <w:t>Gripa inn.</w:t>
      </w:r>
    </w:p>
    <w:p w14:paraId="32E25F78" w14:textId="77777777" w:rsidR="006728C4" w:rsidRPr="00F20CA9" w:rsidRDefault="006728C4" w:rsidP="00F20CA9">
      <w:pPr>
        <w:rPr>
          <w:rFonts w:ascii="Verdana" w:hAnsi="Verdana"/>
          <w:sz w:val="20"/>
        </w:rPr>
      </w:pPr>
      <w:r w:rsidRPr="00F20CA9">
        <w:rPr>
          <w:rFonts w:ascii="Verdana" w:hAnsi="Verdana"/>
          <w:sz w:val="20"/>
        </w:rPr>
        <w:t>Skuleleiinga har ansvar for at alle tilsette eller dei som oppheld seg på skulen kjenner til pliktene sine.</w:t>
      </w:r>
    </w:p>
    <w:p w14:paraId="32E25F79" w14:textId="77777777" w:rsidR="006728C4" w:rsidRPr="00DA72A2" w:rsidRDefault="006728C4" w:rsidP="00F20CA9">
      <w:pPr>
        <w:rPr>
          <w:rFonts w:ascii="Verdana" w:hAnsi="Verdana"/>
          <w:color w:val="FF0000"/>
          <w:sz w:val="20"/>
        </w:rPr>
      </w:pPr>
      <w:bookmarkStart w:id="4" w:name="_GoBack"/>
      <w:r w:rsidRPr="00DA72A2">
        <w:rPr>
          <w:rFonts w:ascii="Verdana" w:hAnsi="Verdana"/>
          <w:color w:val="FF0000"/>
          <w:sz w:val="20"/>
        </w:rPr>
        <w:lastRenderedPageBreak/>
        <w:t>Skuleleiinga skal informera kommunenivået når det vert sett i gang ein tiltaksplan. Tiltaka kan diskuterast med rådgjevarane.</w:t>
      </w:r>
    </w:p>
    <w:bookmarkEnd w:id="4"/>
    <w:p w14:paraId="32E25F7A" w14:textId="77777777" w:rsidR="006728C4" w:rsidRPr="00F20CA9" w:rsidRDefault="006728C4" w:rsidP="00F20CA9">
      <w:pPr>
        <w:rPr>
          <w:rFonts w:ascii="Verdana" w:hAnsi="Verdana"/>
          <w:sz w:val="20"/>
        </w:rPr>
      </w:pPr>
      <w:r w:rsidRPr="00F20CA9">
        <w:rPr>
          <w:rFonts w:ascii="Verdana" w:hAnsi="Verdana"/>
          <w:sz w:val="20"/>
        </w:rPr>
        <w:t>Alle skulane skal delta i satsinga «Eit inkluderande barnehage – og skulemiljø»</w:t>
      </w:r>
    </w:p>
    <w:p w14:paraId="32E25F7B" w14:textId="77777777" w:rsidR="006728C4" w:rsidRPr="00F20CA9" w:rsidRDefault="006728C4" w:rsidP="00F20CA9">
      <w:pPr>
        <w:rPr>
          <w:rFonts w:ascii="Verdana" w:hAnsi="Verdana"/>
          <w:sz w:val="20"/>
        </w:rPr>
      </w:pPr>
      <w:r w:rsidRPr="00F20CA9">
        <w:rPr>
          <w:rFonts w:ascii="Verdana" w:hAnsi="Verdana"/>
          <w:sz w:val="20"/>
        </w:rPr>
        <w:t>Skulane må sjå til at dei tilsette har nok kompetanse på klasseleiing og melda frå til skuleeigar dersom det er naudsynt med kompetanseheving.</w:t>
      </w:r>
    </w:p>
    <w:p w14:paraId="32E25F7C" w14:textId="77777777" w:rsidR="006728C4" w:rsidRPr="00F20CA9" w:rsidRDefault="006728C4" w:rsidP="00F20CA9">
      <w:pPr>
        <w:rPr>
          <w:rFonts w:ascii="Verdana" w:hAnsi="Verdana"/>
          <w:sz w:val="20"/>
        </w:rPr>
      </w:pPr>
      <w:r w:rsidRPr="00F20CA9">
        <w:rPr>
          <w:rFonts w:ascii="Verdana" w:hAnsi="Verdana"/>
          <w:sz w:val="20"/>
        </w:rPr>
        <w:t>Skuleleiinga skal dokumentere arbeidet som vart gjort, frå varsling av ei sak til tiltaka er gjennomførte og eleven sitt skulemiljø er trygt og godt. Dokumenta skal arkiverast digitalt i elevane sine elevmapper.</w:t>
      </w:r>
    </w:p>
    <w:p w14:paraId="32E25F7D" w14:textId="77777777" w:rsidR="006728C4" w:rsidRPr="00F20CA9" w:rsidRDefault="006728C4" w:rsidP="00F20CA9">
      <w:pPr>
        <w:rPr>
          <w:rFonts w:ascii="Verdana" w:hAnsi="Verdana"/>
          <w:sz w:val="20"/>
        </w:rPr>
      </w:pPr>
      <w:r w:rsidRPr="00F20CA9">
        <w:rPr>
          <w:rFonts w:ascii="Verdana" w:hAnsi="Verdana"/>
          <w:sz w:val="20"/>
        </w:rPr>
        <w:t>Skulane må heile tida orientera skulemiljøutvalet om det førebyggande arbeidet og om saker som skulen arbeider med. Møtereferat skal liggja på digitalt arkiv.</w:t>
      </w:r>
    </w:p>
    <w:p w14:paraId="32E25F7E" w14:textId="77777777" w:rsidR="006728C4" w:rsidRPr="00F20CA9" w:rsidRDefault="006728C4" w:rsidP="00F20CA9">
      <w:pPr>
        <w:rPr>
          <w:rFonts w:ascii="Verdana" w:hAnsi="Verdana"/>
          <w:sz w:val="20"/>
        </w:rPr>
      </w:pPr>
      <w:r w:rsidRPr="00F20CA9">
        <w:rPr>
          <w:rFonts w:ascii="Verdana" w:hAnsi="Verdana"/>
          <w:sz w:val="20"/>
        </w:rPr>
        <w:t xml:space="preserve">Skulane skal samarbeida med andre instansar som PPT, helsestasjonen og barnevern eller andre som kan vera med å bidra til at barnet får retten sin til eit trygt og godt skulemiljø. </w:t>
      </w:r>
    </w:p>
    <w:p w14:paraId="32E25F7F" w14:textId="77777777" w:rsidR="006728C4" w:rsidRDefault="006728C4" w:rsidP="00F20CA9">
      <w:pPr>
        <w:rPr>
          <w:rFonts w:ascii="Verdana" w:hAnsi="Verdana"/>
          <w:sz w:val="20"/>
        </w:rPr>
      </w:pPr>
      <w:r w:rsidRPr="00F20CA9">
        <w:rPr>
          <w:rFonts w:ascii="Verdana" w:hAnsi="Verdana"/>
          <w:sz w:val="20"/>
        </w:rPr>
        <w:t>Skulane og kommunen sine planar og informasjon for å sikra borna eit godt skulemiljø skal liggja på skulen si heimeside.</w:t>
      </w:r>
    </w:p>
    <w:p w14:paraId="32E25F80" w14:textId="77777777" w:rsidR="006728C4" w:rsidRPr="0014294C" w:rsidRDefault="006728C4" w:rsidP="0014294C">
      <w:pPr>
        <w:pStyle w:val="Maloverskrift2"/>
      </w:pPr>
      <w:bookmarkStart w:id="5" w:name="_Toc484269194"/>
      <w:r w:rsidRPr="0014294C">
        <w:t>Skulen sitt kontinuerlege arbeid</w:t>
      </w:r>
      <w:bookmarkEnd w:id="5"/>
    </w:p>
    <w:p w14:paraId="32E25F81" w14:textId="77777777" w:rsidR="006728C4" w:rsidRPr="00DB1F88" w:rsidRDefault="006728C4" w:rsidP="006728C4"/>
    <w:p w14:paraId="32E25F82" w14:textId="77777777" w:rsidR="006728C4" w:rsidRDefault="00F20CA9" w:rsidP="006728C4">
      <w:r>
        <w:rPr>
          <w:noProof/>
        </w:rPr>
        <w:drawing>
          <wp:inline distT="0" distB="0" distL="0" distR="0" wp14:anchorId="32E25F92" wp14:editId="32E25F93">
            <wp:extent cx="5743575" cy="4371975"/>
            <wp:effectExtent l="38100" t="19050" r="28575" b="28575"/>
            <wp:docPr id="448" name="Diagram 4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2E25F83" w14:textId="77777777" w:rsidR="00CE267F" w:rsidRDefault="00CE267F">
      <w:pPr>
        <w:spacing w:after="200"/>
        <w:rPr>
          <w:rFonts w:asciiTheme="majorHAnsi" w:hAnsiTheme="majorHAnsi"/>
          <w:b/>
          <w:color w:val="276E8B" w:themeColor="accent1" w:themeShade="BF"/>
          <w:spacing w:val="20"/>
          <w:sz w:val="28"/>
          <w:szCs w:val="28"/>
        </w:rPr>
      </w:pPr>
      <w:bookmarkStart w:id="6" w:name="_Toc484269195"/>
      <w:bookmarkEnd w:id="6"/>
    </w:p>
    <w:sectPr w:rsidR="00CE267F">
      <w:footerReference w:type="even" r:id="rId23"/>
      <w:footerReference w:type="default" r:id="rId24"/>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82A4" w14:textId="77777777" w:rsidR="00777948" w:rsidRDefault="00777948">
      <w:pPr>
        <w:spacing w:after="0" w:line="240" w:lineRule="auto"/>
      </w:pPr>
      <w:r>
        <w:separator/>
      </w:r>
    </w:p>
  </w:endnote>
  <w:endnote w:type="continuationSeparator" w:id="0">
    <w:p w14:paraId="5FD22009" w14:textId="77777777" w:rsidR="00777948" w:rsidRDefault="0077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5F98" w14:textId="77777777" w:rsidR="00F23D80" w:rsidRDefault="00F20CA9">
    <w:pPr>
      <w:pStyle w:val="Bunntekst"/>
    </w:pPr>
    <w:r>
      <w:rPr>
        <w:noProof/>
      </w:rPr>
      <mc:AlternateContent>
        <mc:Choice Requires="wps">
          <w:drawing>
            <wp:anchor distT="0" distB="0" distL="114300" distR="114300" simplePos="0" relativeHeight="251664384" behindDoc="0" locked="0" layoutInCell="0" allowOverlap="1" wp14:anchorId="32E25F9B" wp14:editId="32E25F9C">
              <wp:simplePos x="0" y="0"/>
              <wp:positionH relativeFrom="rightMargin">
                <wp:align>left</wp:align>
              </wp:positionH>
              <wp:positionV relativeFrom="margin">
                <wp:align>bottom</wp:align>
              </wp:positionV>
              <wp:extent cx="531495" cy="8229600"/>
              <wp:effectExtent l="0" t="0" r="1905" b="0"/>
              <wp:wrapNone/>
              <wp:docPr id="32" name="Rektange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2E25FB1" w14:textId="77777777" w:rsidR="00F23D80" w:rsidRDefault="00777948">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201965352"/>
                              <w:dataBinding w:prefixMappings="xmlns:ns0='http://schemas.openxmlformats.org/package/2006/metadata/core-properties' xmlns:ns1='http://purl.org/dc/elements/1.1/'" w:xpath="/ns0:coreProperties[1]/ns1:title[1]" w:storeItemID="{6C3C8BC8-F283-45AE-878A-BAB7291924A1}"/>
                              <w:text/>
                            </w:sdtPr>
                            <w:sdtEndPr/>
                            <w:sdtContent>
                              <w:r w:rsidR="00226E1E">
                                <w:rPr>
                                  <w:rFonts w:asciiTheme="majorHAnsi" w:eastAsiaTheme="majorEastAsia" w:hAnsiTheme="majorHAnsi" w:cstheme="majorBidi"/>
                                  <w:sz w:val="20"/>
                                </w:rPr>
                                <w:t>§ 9A – EIT TRYGT OG GODT SKULEMILJØ</w:t>
                              </w:r>
                            </w:sdtContent>
                          </w:sdt>
                          <w:r w:rsidR="00F20CA9" w:rsidRPr="00DA72A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201965362"/>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F20CA9" w:rsidRPr="00DA72A2">
                                <w:rPr>
                                  <w:rFonts w:asciiTheme="majorHAnsi" w:eastAsiaTheme="majorEastAsia" w:hAnsiTheme="majorHAnsi" w:cstheme="majorBidi"/>
                                  <w:sz w:val="20"/>
                                </w:rPr>
                                <w:t>[Velg dato]</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2E25F9B" id="Rektangel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Be/49S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14:paraId="32E25FB1" w14:textId="77777777" w:rsidR="00F23D80" w:rsidRDefault="00777948">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201965352"/>
                        <w:dataBinding w:prefixMappings="xmlns:ns0='http://schemas.openxmlformats.org/package/2006/metadata/core-properties' xmlns:ns1='http://purl.org/dc/elements/1.1/'" w:xpath="/ns0:coreProperties[1]/ns1:title[1]" w:storeItemID="{6C3C8BC8-F283-45AE-878A-BAB7291924A1}"/>
                        <w:text/>
                      </w:sdtPr>
                      <w:sdtEndPr/>
                      <w:sdtContent>
                        <w:r w:rsidR="00226E1E">
                          <w:rPr>
                            <w:rFonts w:asciiTheme="majorHAnsi" w:eastAsiaTheme="majorEastAsia" w:hAnsiTheme="majorHAnsi" w:cstheme="majorBidi"/>
                            <w:sz w:val="20"/>
                          </w:rPr>
                          <w:t>§ 9A – EIT TRYGT OG GODT SKULEMILJØ</w:t>
                        </w:r>
                      </w:sdtContent>
                    </w:sdt>
                    <w:r w:rsidR="00F20CA9" w:rsidRPr="00DA72A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201965362"/>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F20CA9" w:rsidRPr="00DA72A2">
                          <w:rPr>
                            <w:rFonts w:asciiTheme="majorHAnsi" w:eastAsiaTheme="majorEastAsia" w:hAnsiTheme="majorHAnsi" w:cstheme="majorBidi"/>
                            <w:sz w:val="20"/>
                          </w:rPr>
                          <w:t>[Velg dato]</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32E25F9D" wp14:editId="32E25F9E">
              <wp:simplePos x="0" y="0"/>
              <wp:positionH relativeFrom="page">
                <wp:align>center</wp:align>
              </wp:positionH>
              <wp:positionV relativeFrom="page">
                <wp:align>center</wp:align>
              </wp:positionV>
              <wp:extent cx="7126605" cy="9434195"/>
              <wp:effectExtent l="9525" t="9525" r="14605" b="11430"/>
              <wp:wrapNone/>
              <wp:docPr id="33" name="Auto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AECCD68" id="Autofigur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NhvA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hHsj&#10;YbwCAAC9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32E25F9F" wp14:editId="32E25FA0">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2E25FB2" w14:textId="77777777" w:rsidR="00F23D80" w:rsidRDefault="00F20CA9">
                          <w:pPr>
                            <w:pStyle w:val="Ingenmellomrom"/>
                            <w:jc w:val="center"/>
                            <w:rPr>
                              <w:color w:val="FFFFFF" w:themeColor="background1"/>
                              <w:sz w:val="40"/>
                              <w:szCs w:val="40"/>
                            </w:rPr>
                          </w:pPr>
                          <w:r>
                            <w:fldChar w:fldCharType="begin"/>
                          </w:r>
                          <w:r>
                            <w:instrText>PAGE  \* Arabic  \* MERGEFORMAT</w:instrText>
                          </w:r>
                          <w:r>
                            <w:fldChar w:fldCharType="separate"/>
                          </w:r>
                          <w:r w:rsidR="00433E13" w:rsidRPr="00433E13">
                            <w:rPr>
                              <w:noProof/>
                              <w:color w:val="FFFFFF" w:themeColor="background1"/>
                              <w:sz w:val="40"/>
                              <w:szCs w:val="40"/>
                              <w:lang w:val="nb-NO"/>
                            </w:rPr>
                            <w:t>6</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E25F9F" id="Ellips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G3bhhCiAgAAegUAAA4AAAAAAAAAAAAAAAAALgIAAGRycy9l&#10;Mm9Eb2MueG1sUEsBAi0AFAAGAAgAAAAhAAP3BtzYAAAAAwEAAA8AAAAAAAAAAAAAAAAA/AQAAGRy&#10;cy9kb3ducmV2LnhtbFBLBQYAAAAABAAEAPMAAAABBgAAAAA=&#10;" o:allowincell="f" fillcolor="#3494ba [3204]" stroked="f">
              <v:textbox inset="0,0,0,0">
                <w:txbxContent>
                  <w:p w14:paraId="32E25FB2" w14:textId="77777777" w:rsidR="00F23D80" w:rsidRDefault="00F20CA9">
                    <w:pPr>
                      <w:pStyle w:val="Ingenmellomrom"/>
                      <w:jc w:val="center"/>
                      <w:rPr>
                        <w:color w:val="FFFFFF" w:themeColor="background1"/>
                        <w:sz w:val="40"/>
                        <w:szCs w:val="40"/>
                      </w:rPr>
                    </w:pPr>
                    <w:r>
                      <w:fldChar w:fldCharType="begin"/>
                    </w:r>
                    <w:r>
                      <w:instrText>PAGE  \* Arabic  \* MERGEFORMAT</w:instrText>
                    </w:r>
                    <w:r>
                      <w:fldChar w:fldCharType="separate"/>
                    </w:r>
                    <w:r w:rsidR="00433E13" w:rsidRPr="00433E13">
                      <w:rPr>
                        <w:noProof/>
                        <w:color w:val="FFFFFF" w:themeColor="background1"/>
                        <w:sz w:val="40"/>
                        <w:szCs w:val="40"/>
                        <w:lang w:val="nb-NO"/>
                      </w:rPr>
                      <w:t>6</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5F99" w14:textId="77777777" w:rsidR="00F23D80" w:rsidRDefault="00F20CA9">
    <w:pPr>
      <w:rPr>
        <w:sz w:val="20"/>
      </w:rPr>
    </w:pPr>
    <w:r>
      <w:rPr>
        <w:noProof/>
        <w:sz w:val="10"/>
        <w:szCs w:val="10"/>
      </w:rPr>
      <mc:AlternateContent>
        <mc:Choice Requires="wps">
          <w:drawing>
            <wp:anchor distT="0" distB="0" distL="114300" distR="114300" simplePos="0" relativeHeight="251661312" behindDoc="0" locked="0" layoutInCell="0" allowOverlap="1" wp14:anchorId="32E25FA1" wp14:editId="32E25FA2">
              <wp:simplePos x="0" y="0"/>
              <wp:positionH relativeFrom="leftMargin">
                <wp:align>right</wp:align>
              </wp:positionH>
              <wp:positionV relativeFrom="margin">
                <wp:align>bottom</wp:align>
              </wp:positionV>
              <wp:extent cx="594995" cy="8229600"/>
              <wp:effectExtent l="0" t="0" r="0" b="0"/>
              <wp:wrapNone/>
              <wp:docPr id="35" name="Rektange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2E25FB3" w14:textId="77777777" w:rsidR="00F23D80" w:rsidRDefault="00777948">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62384370"/>
                              <w:dataBinding w:prefixMappings="xmlns:ns0='http://schemas.openxmlformats.org/package/2006/metadata/core-properties' xmlns:ns1='http://purl.org/dc/elements/1.1/'" w:xpath="/ns0:coreProperties[1]/ns1:title[1]" w:storeItemID="{6C3C8BC8-F283-45AE-878A-BAB7291924A1}"/>
                              <w:text/>
                            </w:sdtPr>
                            <w:sdtEndPr/>
                            <w:sdtContent>
                              <w:r w:rsidR="00226E1E">
                                <w:rPr>
                                  <w:rFonts w:asciiTheme="majorHAnsi" w:eastAsiaTheme="majorEastAsia" w:hAnsiTheme="majorHAnsi" w:cstheme="majorBidi"/>
                                  <w:sz w:val="20"/>
                                </w:rPr>
                                <w:t>§ 9A – EIT TRYGT OG GODT SKULEMILJØ</w:t>
                              </w:r>
                            </w:sdtContent>
                          </w:sdt>
                          <w:r w:rsidR="00F20CA9" w:rsidRPr="00DA72A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62384371"/>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F20CA9" w:rsidRPr="00DA72A2">
                                <w:rPr>
                                  <w:rFonts w:asciiTheme="majorHAnsi" w:eastAsiaTheme="majorEastAsia" w:hAnsiTheme="majorHAnsi" w:cstheme="majorBidi"/>
                                  <w:sz w:val="20"/>
                                </w:rPr>
                                <w:t>[Velg dato]</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2E25FA1" id="Rektangel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N46YPL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14:paraId="32E25FB3" w14:textId="77777777" w:rsidR="00F23D80" w:rsidRDefault="00777948">
                    <w:pPr>
                      <w:pStyle w:val="Ingenmellomrom"/>
                      <w:rPr>
                        <w:rFonts w:asciiTheme="majorHAnsi" w:eastAsiaTheme="majorEastAsia" w:hAnsiTheme="majorHAnsi" w:cstheme="majorBidi"/>
                        <w:sz w:val="20"/>
                      </w:rPr>
                    </w:pPr>
                    <w:sdt>
                      <w:sdtPr>
                        <w:rPr>
                          <w:rFonts w:asciiTheme="majorHAnsi" w:eastAsiaTheme="majorEastAsia" w:hAnsiTheme="majorHAnsi" w:cstheme="majorBidi"/>
                          <w:sz w:val="20"/>
                        </w:rPr>
                        <w:alias w:val="Tittel"/>
                        <w:id w:val="62384370"/>
                        <w:dataBinding w:prefixMappings="xmlns:ns0='http://schemas.openxmlformats.org/package/2006/metadata/core-properties' xmlns:ns1='http://purl.org/dc/elements/1.1/'" w:xpath="/ns0:coreProperties[1]/ns1:title[1]" w:storeItemID="{6C3C8BC8-F283-45AE-878A-BAB7291924A1}"/>
                        <w:text/>
                      </w:sdtPr>
                      <w:sdtEndPr/>
                      <w:sdtContent>
                        <w:r w:rsidR="00226E1E">
                          <w:rPr>
                            <w:rFonts w:asciiTheme="majorHAnsi" w:eastAsiaTheme="majorEastAsia" w:hAnsiTheme="majorHAnsi" w:cstheme="majorBidi"/>
                            <w:sz w:val="20"/>
                          </w:rPr>
                          <w:t>§ 9A – EIT TRYGT OG GODT SKULEMILJØ</w:t>
                        </w:r>
                      </w:sdtContent>
                    </w:sdt>
                    <w:r w:rsidR="00F20CA9" w:rsidRPr="00DA72A2">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o"/>
                        <w:id w:val="62384371"/>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F20CA9" w:rsidRPr="00DA72A2">
                          <w:rPr>
                            <w:rFonts w:asciiTheme="majorHAnsi" w:eastAsiaTheme="majorEastAsia" w:hAnsiTheme="majorHAnsi" w:cstheme="majorBidi"/>
                            <w:sz w:val="20"/>
                          </w:rPr>
                          <w:t>[Velg dato]</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32E25FA3" wp14:editId="32E25FA4">
              <wp:simplePos x="0" y="0"/>
              <wp:positionH relativeFrom="page">
                <wp:align>center</wp:align>
              </wp:positionH>
              <wp:positionV relativeFrom="page">
                <wp:align>center</wp:align>
              </wp:positionV>
              <wp:extent cx="7126605" cy="9434195"/>
              <wp:effectExtent l="9525" t="9525" r="14605" b="11430"/>
              <wp:wrapNone/>
              <wp:docPr id="36" name="Auto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5C1D927" id="Autofigur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kMuw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ADIVkM&#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2E25FA5" wp14:editId="32E25FA6">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2E25FB4" w14:textId="77777777" w:rsidR="00F23D80" w:rsidRDefault="00F20CA9">
                          <w:pPr>
                            <w:pStyle w:val="Ingenmellomrom"/>
                            <w:jc w:val="center"/>
                            <w:rPr>
                              <w:color w:val="FFFFFF" w:themeColor="background1"/>
                              <w:sz w:val="40"/>
                              <w:szCs w:val="40"/>
                            </w:rPr>
                          </w:pPr>
                          <w:r>
                            <w:fldChar w:fldCharType="begin"/>
                          </w:r>
                          <w:r>
                            <w:instrText>PAGE  \* Arabic  \* MERGEFORMAT</w:instrText>
                          </w:r>
                          <w:r>
                            <w:fldChar w:fldCharType="separate"/>
                          </w:r>
                          <w:r w:rsidR="00433E13" w:rsidRPr="00433E13">
                            <w:rPr>
                              <w:noProof/>
                              <w:color w:val="FFFFFF" w:themeColor="background1"/>
                              <w:sz w:val="40"/>
                              <w:szCs w:val="40"/>
                              <w:lang w:val="nb-NO"/>
                            </w:rPr>
                            <w:t>7</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E25FA5" id="Ellips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" o:allowincell="f" fillcolor="#3494ba [3204]" stroked="f">
              <v:textbox inset="0,0,0,0">
                <w:txbxContent>
                  <w:p w14:paraId="32E25FB4" w14:textId="77777777" w:rsidR="00F23D80" w:rsidRDefault="00F20CA9">
                    <w:pPr>
                      <w:pStyle w:val="Ingenmellomrom"/>
                      <w:jc w:val="center"/>
                      <w:rPr>
                        <w:color w:val="FFFFFF" w:themeColor="background1"/>
                        <w:sz w:val="40"/>
                        <w:szCs w:val="40"/>
                      </w:rPr>
                    </w:pPr>
                    <w:r>
                      <w:fldChar w:fldCharType="begin"/>
                    </w:r>
                    <w:r>
                      <w:instrText>PAGE  \* Arabic  \* MERGEFORMAT</w:instrText>
                    </w:r>
                    <w:r>
                      <w:fldChar w:fldCharType="separate"/>
                    </w:r>
                    <w:r w:rsidR="00433E13" w:rsidRPr="00433E13">
                      <w:rPr>
                        <w:noProof/>
                        <w:color w:val="FFFFFF" w:themeColor="background1"/>
                        <w:sz w:val="40"/>
                        <w:szCs w:val="40"/>
                        <w:lang w:val="nb-NO"/>
                      </w:rPr>
                      <w:t>7</w:t>
                    </w:r>
                    <w:r>
                      <w:rPr>
                        <w:color w:val="FFFFFF" w:themeColor="background1"/>
                        <w:sz w:val="40"/>
                        <w:szCs w:val="40"/>
                      </w:rPr>
                      <w:fldChar w:fldCharType="end"/>
                    </w:r>
                  </w:p>
                </w:txbxContent>
              </v:textbox>
              <w10:wrap anchorx="margin" anchory="margin"/>
            </v:oval>
          </w:pict>
        </mc:Fallback>
      </mc:AlternateContent>
    </w:r>
  </w:p>
  <w:p w14:paraId="32E25F9A" w14:textId="77777777" w:rsidR="00F23D80" w:rsidRDefault="00F23D80">
    <w:pPr>
      <w:pStyle w:val="Bunn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C5F5" w14:textId="77777777" w:rsidR="00777948" w:rsidRDefault="00777948">
      <w:pPr>
        <w:spacing w:after="0" w:line="240" w:lineRule="auto"/>
      </w:pPr>
      <w:r>
        <w:separator/>
      </w:r>
    </w:p>
  </w:footnote>
  <w:footnote w:type="continuationSeparator" w:id="0">
    <w:p w14:paraId="1009C02C" w14:textId="77777777" w:rsidR="00777948" w:rsidRDefault="00777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Punktliste5"/>
      <w:lvlText w:val="○"/>
      <w:lvlJc w:val="left"/>
      <w:pPr>
        <w:ind w:left="1800" w:hanging="360"/>
      </w:pPr>
      <w:rPr>
        <w:rFonts w:ascii="Monotype Corsiva" w:hAnsi="Monotype Corsiva" w:hint="default"/>
        <w:color w:val="75BDA7" w:themeColor="accent3"/>
      </w:rPr>
    </w:lvl>
  </w:abstractNum>
  <w:abstractNum w:abstractNumId="1" w15:restartNumberingAfterBreak="0">
    <w:nsid w:val="FFFFFF81"/>
    <w:multiLevelType w:val="singleLevel"/>
    <w:tmpl w:val="9A8A1DFA"/>
    <w:lvl w:ilvl="0">
      <w:start w:val="1"/>
      <w:numFmt w:val="bullet"/>
      <w:pStyle w:val="Punktliste4"/>
      <w:lvlText w:val=""/>
      <w:lvlJc w:val="left"/>
      <w:pPr>
        <w:ind w:left="1440" w:hanging="360"/>
      </w:pPr>
      <w:rPr>
        <w:rFonts w:ascii="Symbol" w:hAnsi="Symbol" w:hint="default"/>
        <w:color w:val="75BDA7" w:themeColor="accent3"/>
      </w:rPr>
    </w:lvl>
  </w:abstractNum>
  <w:abstractNum w:abstractNumId="2" w15:restartNumberingAfterBreak="0">
    <w:nsid w:val="FFFFFF82"/>
    <w:multiLevelType w:val="singleLevel"/>
    <w:tmpl w:val="AC6E7B80"/>
    <w:lvl w:ilvl="0">
      <w:start w:val="1"/>
      <w:numFmt w:val="bullet"/>
      <w:pStyle w:val="Punktliste3"/>
      <w:lvlText w:val=""/>
      <w:lvlJc w:val="left"/>
      <w:pPr>
        <w:ind w:left="1080" w:hanging="360"/>
      </w:pPr>
      <w:rPr>
        <w:rFonts w:ascii="Symbol" w:hAnsi="Symbol" w:hint="default"/>
        <w:color w:val="7FC0DB" w:themeColor="accent1" w:themeTint="99"/>
      </w:rPr>
    </w:lvl>
  </w:abstractNum>
  <w:abstractNum w:abstractNumId="3" w15:restartNumberingAfterBreak="0">
    <w:nsid w:val="FFFFFF83"/>
    <w:multiLevelType w:val="singleLevel"/>
    <w:tmpl w:val="3EFA84BC"/>
    <w:lvl w:ilvl="0">
      <w:start w:val="1"/>
      <w:numFmt w:val="bullet"/>
      <w:pStyle w:val="Punktliste2"/>
      <w:lvlText w:val=""/>
      <w:lvlJc w:val="left"/>
      <w:pPr>
        <w:ind w:left="720" w:hanging="360"/>
      </w:pPr>
      <w:rPr>
        <w:rFonts w:ascii="Symbol" w:hAnsi="Symbol" w:hint="default"/>
        <w:color w:val="3494BA" w:themeColor="accent1"/>
      </w:rPr>
    </w:lvl>
  </w:abstractNum>
  <w:abstractNum w:abstractNumId="4" w15:restartNumberingAfterBreak="0">
    <w:nsid w:val="FFFFFF89"/>
    <w:multiLevelType w:val="singleLevel"/>
    <w:tmpl w:val="7E249CE2"/>
    <w:lvl w:ilvl="0">
      <w:start w:val="1"/>
      <w:numFmt w:val="bullet"/>
      <w:pStyle w:val="Punktliste"/>
      <w:lvlText w:val=""/>
      <w:lvlJc w:val="left"/>
      <w:pPr>
        <w:ind w:left="360" w:hanging="360"/>
      </w:pPr>
      <w:rPr>
        <w:rFonts w:ascii="Symbol" w:hAnsi="Symbol" w:hint="default"/>
        <w:color w:val="276E8B" w:themeColor="accent1" w:themeShade="BF"/>
      </w:rPr>
    </w:lvl>
  </w:abstractNum>
  <w:abstractNum w:abstractNumId="5" w15:restartNumberingAfterBreak="0">
    <w:nsid w:val="01DE488A"/>
    <w:multiLevelType w:val="hybridMultilevel"/>
    <w:tmpl w:val="A9D4C70E"/>
    <w:lvl w:ilvl="0" w:tplc="C46E28F6">
      <w:numFmt w:val="bullet"/>
      <w:lvlText w:val=""/>
      <w:lvlJc w:val="left"/>
      <w:pPr>
        <w:ind w:left="720" w:hanging="360"/>
      </w:pPr>
      <w:rPr>
        <w:rFonts w:ascii="Symbol" w:eastAsiaTheme="minorEastAsia"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0BD34CDD"/>
    <w:multiLevelType w:val="hybridMultilevel"/>
    <w:tmpl w:val="847E7BEA"/>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10247943"/>
    <w:multiLevelType w:val="hybridMultilevel"/>
    <w:tmpl w:val="B63CC2AA"/>
    <w:lvl w:ilvl="0" w:tplc="5F409318">
      <w:start w:val="1"/>
      <w:numFmt w:val="bullet"/>
      <w:lvlText w:val="-"/>
      <w:lvlJc w:val="left"/>
      <w:pPr>
        <w:ind w:left="720" w:hanging="360"/>
      </w:pPr>
      <w:rPr>
        <w:rFonts w:ascii="Calibri" w:eastAsiaTheme="minorHAnsi" w:hAnsi="Calibri" w:cstheme="minorBid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46AD182B"/>
    <w:multiLevelType w:val="hybridMultilevel"/>
    <w:tmpl w:val="C2D87C24"/>
    <w:lvl w:ilvl="0" w:tplc="0814000B">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BE72568"/>
    <w:multiLevelType w:val="hybridMultilevel"/>
    <w:tmpl w:val="69BCAC22"/>
    <w:lvl w:ilvl="0" w:tplc="5F409318">
      <w:start w:val="1"/>
      <w:numFmt w:val="bullet"/>
      <w:lvlText w:val="-"/>
      <w:lvlJc w:val="left"/>
      <w:pPr>
        <w:ind w:left="720" w:hanging="360"/>
      </w:pPr>
      <w:rPr>
        <w:rFonts w:ascii="Calibri" w:eastAsiaTheme="minorHAnsi" w:hAnsi="Calibri" w:cstheme="minorBid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517670DE"/>
    <w:multiLevelType w:val="hybridMultilevel"/>
    <w:tmpl w:val="97867D9E"/>
    <w:lvl w:ilvl="0" w:tplc="0814000B">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799E00BC"/>
    <w:multiLevelType w:val="multilevel"/>
    <w:tmpl w:val="5FB4F596"/>
    <w:lvl w:ilvl="0">
      <w:start w:val="1"/>
      <w:numFmt w:val="decimal"/>
      <w:pStyle w:val="Maloverskrift1"/>
      <w:lvlText w:val="%1."/>
      <w:lvlJc w:val="left"/>
      <w:pPr>
        <w:ind w:left="360" w:hanging="360"/>
      </w:pPr>
    </w:lvl>
    <w:lvl w:ilvl="1">
      <w:start w:val="1"/>
      <w:numFmt w:val="decimal"/>
      <w:pStyle w:val="M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10"/>
  </w:num>
  <w:num w:numId="14">
    <w:abstractNumId w:val="7"/>
  </w:num>
  <w:num w:numId="15">
    <w:abstractNumId w:val="5"/>
  </w:num>
  <w:num w:numId="16">
    <w:abstractNumId w:val="6"/>
  </w:num>
  <w:num w:numId="17">
    <w:abstractNumId w:val="11"/>
  </w:num>
  <w:num w:numId="18">
    <w:abstractNumId w:val="11"/>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05F"/>
    <w:rsid w:val="00073941"/>
    <w:rsid w:val="000C305F"/>
    <w:rsid w:val="0014294C"/>
    <w:rsid w:val="00226E1E"/>
    <w:rsid w:val="00433E13"/>
    <w:rsid w:val="00462F00"/>
    <w:rsid w:val="006728C4"/>
    <w:rsid w:val="00777948"/>
    <w:rsid w:val="009E3B6B"/>
    <w:rsid w:val="00B45E3F"/>
    <w:rsid w:val="00C41BC4"/>
    <w:rsid w:val="00CB7907"/>
    <w:rsid w:val="00CE267F"/>
    <w:rsid w:val="00D25DC7"/>
    <w:rsid w:val="00DA72A2"/>
    <w:rsid w:val="00E7637E"/>
    <w:rsid w:val="00F20CA9"/>
    <w:rsid w:val="00F23D80"/>
    <w:rsid w:val="00FF50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5EBF"/>
  <w15:docId w15:val="{C1F266D3-25C0-4CD6-85AA-2F76EBDC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rFonts w:cs="Times New Roman"/>
      <w:color w:val="000000" w:themeColor="text1"/>
      <w:szCs w:val="20"/>
    </w:rPr>
  </w:style>
  <w:style w:type="paragraph" w:styleId="Overskrift1">
    <w:name w:val="heading 1"/>
    <w:basedOn w:val="Normal"/>
    <w:next w:val="Normal"/>
    <w:link w:val="Overskrift1Tegn"/>
    <w:uiPriority w:val="9"/>
    <w:qFormat/>
    <w:pPr>
      <w:spacing w:before="300" w:after="40" w:line="240" w:lineRule="auto"/>
      <w:outlineLvl w:val="0"/>
    </w:pPr>
    <w:rPr>
      <w:rFonts w:asciiTheme="majorHAnsi" w:hAnsiTheme="majorHAnsi"/>
      <w:b/>
      <w:color w:val="276E8B" w:themeColor="accent1" w:themeShade="BF"/>
      <w:spacing w:val="20"/>
      <w:sz w:val="28"/>
      <w:szCs w:val="28"/>
    </w:rPr>
  </w:style>
  <w:style w:type="paragraph" w:styleId="Overskrift2">
    <w:name w:val="heading 2"/>
    <w:basedOn w:val="Normal"/>
    <w:next w:val="Normal"/>
    <w:link w:val="Overskrift2Tegn"/>
    <w:uiPriority w:val="9"/>
    <w:qFormat/>
    <w:pPr>
      <w:spacing w:before="240" w:after="40" w:line="240" w:lineRule="auto"/>
      <w:outlineLvl w:val="1"/>
    </w:pPr>
    <w:rPr>
      <w:rFonts w:asciiTheme="majorHAnsi" w:hAnsiTheme="majorHAnsi"/>
      <w:b/>
      <w:color w:val="276E8B" w:themeColor="accent1" w:themeShade="BF"/>
      <w:spacing w:val="20"/>
      <w:sz w:val="24"/>
      <w:szCs w:val="24"/>
    </w:rPr>
  </w:style>
  <w:style w:type="paragraph" w:styleId="Overskrift3">
    <w:name w:val="heading 3"/>
    <w:basedOn w:val="Normal"/>
    <w:next w:val="Normal"/>
    <w:link w:val="Overskrift3Tegn"/>
    <w:uiPriority w:val="9"/>
    <w:qFormat/>
    <w:pPr>
      <w:spacing w:before="200" w:after="40" w:line="240" w:lineRule="auto"/>
      <w:outlineLvl w:val="2"/>
    </w:pPr>
    <w:rPr>
      <w:rFonts w:asciiTheme="majorHAnsi" w:hAnsiTheme="majorHAnsi"/>
      <w:b/>
      <w:color w:val="3494BA" w:themeColor="accent1"/>
      <w:spacing w:val="20"/>
      <w:sz w:val="24"/>
      <w:szCs w:val="24"/>
    </w:rPr>
  </w:style>
  <w:style w:type="paragraph" w:styleId="Overskrift4">
    <w:name w:val="heading 4"/>
    <w:basedOn w:val="Normal"/>
    <w:next w:val="Normal"/>
    <w:link w:val="Overskrift4Tegn"/>
    <w:uiPriority w:val="9"/>
    <w:unhideWhenUsed/>
    <w:qFormat/>
    <w:pPr>
      <w:spacing w:before="240" w:after="0"/>
      <w:outlineLvl w:val="3"/>
    </w:pPr>
    <w:rPr>
      <w:rFonts w:asciiTheme="majorHAnsi" w:hAnsiTheme="majorHAnsi"/>
      <w:b/>
      <w:color w:val="4A9A82" w:themeColor="accent3" w:themeShade="BF"/>
      <w:spacing w:val="20"/>
      <w:sz w:val="24"/>
      <w:szCs w:val="24"/>
    </w:rPr>
  </w:style>
  <w:style w:type="paragraph" w:styleId="Overskrift5">
    <w:name w:val="heading 5"/>
    <w:basedOn w:val="Normal"/>
    <w:next w:val="Normal"/>
    <w:link w:val="Overskrift5Tegn"/>
    <w:uiPriority w:val="9"/>
    <w:unhideWhenUsed/>
    <w:qFormat/>
    <w:pPr>
      <w:spacing w:before="200" w:after="0"/>
      <w:outlineLvl w:val="4"/>
    </w:pPr>
    <w:rPr>
      <w:rFonts w:asciiTheme="majorHAnsi" w:hAnsiTheme="majorHAnsi"/>
      <w:b/>
      <w:i/>
      <w:color w:val="4A9A82" w:themeColor="accent3" w:themeShade="BF"/>
      <w:spacing w:val="20"/>
      <w:szCs w:val="26"/>
    </w:rPr>
  </w:style>
  <w:style w:type="paragraph" w:styleId="Overskrift6">
    <w:name w:val="heading 6"/>
    <w:basedOn w:val="Normal"/>
    <w:next w:val="Normal"/>
    <w:link w:val="Overskrift6Tegn"/>
    <w:uiPriority w:val="9"/>
    <w:unhideWhenUsed/>
    <w:qFormat/>
    <w:pPr>
      <w:spacing w:before="200" w:after="0"/>
      <w:outlineLvl w:val="5"/>
    </w:pPr>
    <w:rPr>
      <w:rFonts w:asciiTheme="majorHAnsi" w:hAnsiTheme="majorHAnsi"/>
      <w:color w:val="316757" w:themeColor="accent3" w:themeShade="80"/>
      <w:spacing w:val="10"/>
      <w:sz w:val="24"/>
    </w:rPr>
  </w:style>
  <w:style w:type="paragraph" w:styleId="Overskrift7">
    <w:name w:val="heading 7"/>
    <w:basedOn w:val="Normal"/>
    <w:next w:val="Normal"/>
    <w:link w:val="Overskrift7Tegn"/>
    <w:uiPriority w:val="9"/>
    <w:unhideWhenUsed/>
    <w:qFormat/>
    <w:pPr>
      <w:spacing w:before="200" w:after="0"/>
      <w:outlineLvl w:val="6"/>
    </w:pPr>
    <w:rPr>
      <w:rFonts w:asciiTheme="majorHAnsi" w:hAnsiTheme="majorHAnsi"/>
      <w:i/>
      <w:color w:val="316757" w:themeColor="accent3" w:themeShade="80"/>
      <w:spacing w:val="10"/>
      <w:sz w:val="24"/>
    </w:rPr>
  </w:style>
  <w:style w:type="paragraph" w:styleId="Overskrift8">
    <w:name w:val="heading 8"/>
    <w:basedOn w:val="Normal"/>
    <w:next w:val="Normal"/>
    <w:link w:val="Overskrift8Tegn"/>
    <w:uiPriority w:val="9"/>
    <w:unhideWhenUsed/>
    <w:qFormat/>
    <w:pPr>
      <w:spacing w:before="200" w:after="0"/>
      <w:outlineLvl w:val="7"/>
    </w:pPr>
    <w:rPr>
      <w:rFonts w:asciiTheme="majorHAnsi" w:hAnsiTheme="majorHAnsi"/>
      <w:color w:val="3494BA" w:themeColor="accent1"/>
      <w:spacing w:val="10"/>
    </w:rPr>
  </w:style>
  <w:style w:type="paragraph" w:styleId="Overskrift9">
    <w:name w:val="heading 9"/>
    <w:basedOn w:val="Normal"/>
    <w:next w:val="Normal"/>
    <w:link w:val="Overskrift9Tegn"/>
    <w:uiPriority w:val="9"/>
    <w:unhideWhenUsed/>
    <w:qFormat/>
    <w:pPr>
      <w:spacing w:before="200" w:after="0"/>
      <w:outlineLvl w:val="8"/>
    </w:pPr>
    <w:rPr>
      <w:rFonts w:asciiTheme="majorHAnsi" w:hAnsiTheme="majorHAnsi"/>
      <w:i/>
      <w:color w:val="3494BA" w:themeColor="accent1"/>
      <w:spacing w:val="1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imes New Roman"/>
      <w:b/>
      <w:color w:val="276E8B" w:themeColor="accent1" w:themeShade="BF"/>
      <w:spacing w:val="20"/>
      <w:sz w:val="28"/>
      <w:szCs w:val="28"/>
    </w:rPr>
  </w:style>
  <w:style w:type="character" w:customStyle="1" w:styleId="Overskrift2Tegn">
    <w:name w:val="Overskrift 2 Tegn"/>
    <w:basedOn w:val="Standardskriftforavsnitt"/>
    <w:link w:val="Overskrift2"/>
    <w:uiPriority w:val="9"/>
    <w:rPr>
      <w:rFonts w:asciiTheme="majorHAnsi" w:hAnsiTheme="majorHAnsi" w:cs="Times New Roman"/>
      <w:b/>
      <w:color w:val="276E8B" w:themeColor="accent1" w:themeShade="BF"/>
      <w:spacing w:val="20"/>
      <w:sz w:val="24"/>
      <w:szCs w:val="24"/>
    </w:rPr>
  </w:style>
  <w:style w:type="character" w:customStyle="1" w:styleId="Overskrift3Tegn">
    <w:name w:val="Overskrift 3 Tegn"/>
    <w:basedOn w:val="Standardskriftforavsnitt"/>
    <w:link w:val="Overskrift3"/>
    <w:uiPriority w:val="9"/>
    <w:rPr>
      <w:rFonts w:asciiTheme="majorHAnsi" w:hAnsiTheme="majorHAnsi" w:cs="Times New Roman"/>
      <w:b/>
      <w:color w:val="3494BA" w:themeColor="accent1"/>
      <w:spacing w:val="20"/>
      <w:sz w:val="24"/>
      <w:szCs w:val="24"/>
    </w:rPr>
  </w:style>
  <w:style w:type="paragraph" w:styleId="Tittel">
    <w:name w:val="Title"/>
    <w:basedOn w:val="Normal"/>
    <w:link w:val="TittelTegn"/>
    <w:uiPriority w:val="10"/>
    <w:qFormat/>
    <w:pPr>
      <w:pBdr>
        <w:bottom w:val="single" w:sz="8" w:space="4" w:color="3494BA" w:themeColor="accent1"/>
      </w:pBdr>
      <w:spacing w:line="240" w:lineRule="auto"/>
      <w:contextualSpacing/>
      <w:jc w:val="center"/>
    </w:pPr>
    <w:rPr>
      <w:rFonts w:asciiTheme="majorHAnsi" w:hAnsiTheme="majorHAnsi"/>
      <w:b/>
      <w:smallCaps/>
      <w:color w:val="3494BA" w:themeColor="accent1"/>
      <w:sz w:val="48"/>
      <w:szCs w:val="48"/>
    </w:rPr>
  </w:style>
  <w:style w:type="character" w:customStyle="1" w:styleId="TittelTegn">
    <w:name w:val="Tittel Tegn"/>
    <w:basedOn w:val="Standardskriftforavsnitt"/>
    <w:link w:val="Tittel"/>
    <w:uiPriority w:val="10"/>
    <w:rPr>
      <w:rFonts w:asciiTheme="majorHAnsi" w:hAnsiTheme="majorHAnsi" w:cs="Times New Roman"/>
      <w:b/>
      <w:smallCaps/>
      <w:color w:val="3494BA" w:themeColor="accent1"/>
      <w:sz w:val="48"/>
      <w:szCs w:val="48"/>
    </w:rPr>
  </w:style>
  <w:style w:type="paragraph" w:styleId="Undertittel">
    <w:name w:val="Subtitle"/>
    <w:basedOn w:val="Normal"/>
    <w:link w:val="UndertittelTegn"/>
    <w:uiPriority w:val="11"/>
    <w:qFormat/>
    <w:pPr>
      <w:spacing w:after="480" w:line="240" w:lineRule="auto"/>
      <w:jc w:val="center"/>
    </w:pPr>
    <w:rPr>
      <w:rFonts w:asciiTheme="majorHAnsi" w:hAnsiTheme="majorHAnsi" w:cstheme="minorBidi"/>
      <w:color w:val="000000"/>
      <w:sz w:val="28"/>
      <w:szCs w:val="28"/>
    </w:rPr>
  </w:style>
  <w:style w:type="character" w:customStyle="1" w:styleId="UndertittelTegn">
    <w:name w:val="Undertittel Tegn"/>
    <w:basedOn w:val="Standardskriftforavsnitt"/>
    <w:link w:val="Undertittel"/>
    <w:uiPriority w:val="11"/>
    <w:rPr>
      <w:rFonts w:asciiTheme="majorHAnsi" w:hAnsiTheme="majorHAnsi" w:cstheme="minorBidi"/>
      <w:sz w:val="28"/>
      <w:szCs w:val="28"/>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rFonts w:cs="Times New Roman"/>
      <w:color w:val="000000" w:themeColor="text1"/>
      <w:szCs w:val="20"/>
    </w:rPr>
  </w:style>
  <w:style w:type="paragraph" w:styleId="Bildetekst">
    <w:name w:val="caption"/>
    <w:basedOn w:val="Normal"/>
    <w:next w:val="Normal"/>
    <w:uiPriority w:val="35"/>
    <w:unhideWhenUsed/>
    <w:qFormat/>
    <w:pPr>
      <w:spacing w:after="0" w:line="240" w:lineRule="auto"/>
    </w:pPr>
    <w:rPr>
      <w:bCs/>
      <w:smallCaps/>
      <w:color w:val="398E98" w:themeColor="accent2" w:themeShade="BF"/>
      <w:spacing w:val="10"/>
      <w:sz w:val="18"/>
      <w:szCs w:val="18"/>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000000" w:themeColor="text1"/>
      <w:sz w:val="16"/>
      <w:szCs w:val="16"/>
    </w:rPr>
  </w:style>
  <w:style w:type="paragraph" w:styleId="Blokktekst">
    <w:name w:val="Block Text"/>
    <w:aliases w:val="Sitatblokk"/>
    <w:uiPriority w:val="40"/>
    <w:pPr>
      <w:pBdr>
        <w:top w:val="single" w:sz="2" w:space="10" w:color="7FC0DB" w:themeColor="accent1" w:themeTint="99"/>
        <w:bottom w:val="single" w:sz="24" w:space="10" w:color="7FC0DB"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tittel">
    <w:name w:val="Book Title"/>
    <w:basedOn w:val="Standardskriftforavsnitt"/>
    <w:uiPriority w:val="33"/>
    <w:qFormat/>
    <w:rPr>
      <w:rFonts w:asciiTheme="majorHAnsi" w:hAnsiTheme="majorHAnsi" w:cs="Times New Roman"/>
      <w:i/>
      <w:color w:val="2683C6" w:themeColor="accent6"/>
      <w:sz w:val="20"/>
      <w:szCs w:val="20"/>
    </w:rPr>
  </w:style>
  <w:style w:type="character" w:styleId="Utheving">
    <w:name w:val="Emphasis"/>
    <w:uiPriority w:val="20"/>
    <w:qFormat/>
    <w:rPr>
      <w:b/>
      <w:i/>
      <w:color w:val="404040" w:themeColor="text1" w:themeTint="BF"/>
      <w:spacing w:val="2"/>
      <w:w w:val="100"/>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rFonts w:cs="Times New Roman"/>
      <w:color w:val="000000" w:themeColor="text1"/>
      <w:szCs w:val="20"/>
    </w:rPr>
  </w:style>
  <w:style w:type="character" w:customStyle="1" w:styleId="Overskrift4Tegn">
    <w:name w:val="Overskrift 4 Tegn"/>
    <w:basedOn w:val="Standardskriftforavsnitt"/>
    <w:link w:val="Overskrift4"/>
    <w:uiPriority w:val="9"/>
    <w:rPr>
      <w:rFonts w:asciiTheme="majorHAnsi" w:hAnsiTheme="majorHAnsi" w:cs="Times New Roman"/>
      <w:b/>
      <w:color w:val="4A9A82" w:themeColor="accent3" w:themeShade="BF"/>
      <w:spacing w:val="20"/>
      <w:sz w:val="24"/>
    </w:rPr>
  </w:style>
  <w:style w:type="character" w:customStyle="1" w:styleId="Overskrift5Tegn">
    <w:name w:val="Overskrift 5 Tegn"/>
    <w:basedOn w:val="Standardskriftforavsnitt"/>
    <w:link w:val="Overskrift5"/>
    <w:uiPriority w:val="9"/>
    <w:rPr>
      <w:rFonts w:asciiTheme="majorHAnsi" w:hAnsiTheme="majorHAnsi" w:cs="Times New Roman"/>
      <w:b/>
      <w:i/>
      <w:color w:val="4A9A82" w:themeColor="accent3" w:themeShade="BF"/>
      <w:spacing w:val="20"/>
      <w:szCs w:val="26"/>
    </w:rPr>
  </w:style>
  <w:style w:type="character" w:customStyle="1" w:styleId="Overskrift6Tegn">
    <w:name w:val="Overskrift 6 Tegn"/>
    <w:basedOn w:val="Standardskriftforavsnitt"/>
    <w:link w:val="Overskrift6"/>
    <w:uiPriority w:val="9"/>
    <w:rPr>
      <w:rFonts w:asciiTheme="majorHAnsi" w:hAnsiTheme="majorHAnsi" w:cs="Times New Roman"/>
      <w:color w:val="316757" w:themeColor="accent3" w:themeShade="80"/>
      <w:spacing w:val="10"/>
      <w:sz w:val="24"/>
      <w:szCs w:val="24"/>
    </w:rPr>
  </w:style>
  <w:style w:type="character" w:customStyle="1" w:styleId="Overskrift7Tegn">
    <w:name w:val="Overskrift 7 Tegn"/>
    <w:basedOn w:val="Standardskriftforavsnitt"/>
    <w:link w:val="Overskrift7"/>
    <w:uiPriority w:val="9"/>
    <w:rPr>
      <w:rFonts w:asciiTheme="majorHAnsi" w:hAnsiTheme="majorHAnsi" w:cs="Times New Roman"/>
      <w:i/>
      <w:color w:val="316757" w:themeColor="accent3" w:themeShade="80"/>
      <w:spacing w:val="10"/>
      <w:sz w:val="24"/>
      <w:szCs w:val="24"/>
    </w:rPr>
  </w:style>
  <w:style w:type="character" w:customStyle="1" w:styleId="Overskrift8Tegn">
    <w:name w:val="Overskrift 8 Tegn"/>
    <w:basedOn w:val="Standardskriftforavsnitt"/>
    <w:link w:val="Overskrift8"/>
    <w:uiPriority w:val="9"/>
    <w:rPr>
      <w:rFonts w:asciiTheme="majorHAnsi" w:hAnsiTheme="majorHAnsi" w:cs="Times New Roman"/>
      <w:color w:val="3494BA" w:themeColor="accent1"/>
      <w:spacing w:val="10"/>
      <w:szCs w:val="20"/>
    </w:rPr>
  </w:style>
  <w:style w:type="character" w:customStyle="1" w:styleId="Overskrift9Tegn">
    <w:name w:val="Overskrift 9 Tegn"/>
    <w:basedOn w:val="Standardskriftforavsnitt"/>
    <w:link w:val="Overskrift9"/>
    <w:uiPriority w:val="9"/>
    <w:rPr>
      <w:rFonts w:asciiTheme="majorHAnsi" w:hAnsiTheme="majorHAnsi" w:cs="Times New Roman"/>
      <w:i/>
      <w:color w:val="3494BA" w:themeColor="accent1"/>
      <w:spacing w:val="10"/>
      <w:szCs w:val="20"/>
    </w:rPr>
  </w:style>
  <w:style w:type="character" w:styleId="Sterkutheving">
    <w:name w:val="Intense Emphasis"/>
    <w:basedOn w:val="Standardskriftforavsnitt"/>
    <w:uiPriority w:val="21"/>
    <w:qFormat/>
    <w:rPr>
      <w:rFonts w:asciiTheme="minorHAnsi" w:hAnsiTheme="minorHAnsi" w:cs="Times New Roman"/>
      <w:b/>
      <w:i/>
      <w:smallCaps/>
      <w:color w:val="58B6C0" w:themeColor="accent2"/>
      <w:spacing w:val="2"/>
      <w:w w:val="100"/>
      <w:sz w:val="20"/>
      <w:szCs w:val="20"/>
    </w:rPr>
  </w:style>
  <w:style w:type="paragraph" w:styleId="Sterktsitat">
    <w:name w:val="Intense Quote"/>
    <w:basedOn w:val="Normal"/>
    <w:qFormat/>
    <w:pPr>
      <w:pBdr>
        <w:top w:val="single" w:sz="36" w:space="10" w:color="7FC0DB" w:themeColor="accent1" w:themeTint="99"/>
        <w:left w:val="single" w:sz="24" w:space="10" w:color="3494BA" w:themeColor="accent1"/>
        <w:bottom w:val="single" w:sz="36" w:space="10" w:color="75BDA7" w:themeColor="accent3"/>
        <w:right w:val="single" w:sz="24" w:space="10" w:color="3494BA" w:themeColor="accent1"/>
      </w:pBdr>
      <w:shd w:val="clear" w:color="auto" w:fill="3494BA" w:themeFill="accent1"/>
      <w:ind w:left="1440" w:right="1440"/>
      <w:jc w:val="center"/>
    </w:pPr>
    <w:rPr>
      <w:rFonts w:asciiTheme="majorHAnsi" w:hAnsiTheme="majorHAnsi"/>
      <w:i/>
      <w:color w:val="FFFFFF" w:themeColor="background1"/>
      <w:sz w:val="32"/>
    </w:rPr>
  </w:style>
  <w:style w:type="character" w:styleId="Sterkreferanse">
    <w:name w:val="Intense Reference"/>
    <w:basedOn w:val="Standardskriftforavsnitt"/>
    <w:uiPriority w:val="32"/>
    <w:qFormat/>
    <w:rPr>
      <w:rFonts w:cs="Times New Roman"/>
      <w:b/>
      <w:color w:val="3494BA" w:themeColor="accent1"/>
      <w:sz w:val="22"/>
      <w:szCs w:val="22"/>
      <w:u w:val="single"/>
    </w:rPr>
  </w:style>
  <w:style w:type="paragraph" w:styleId="Punktliste">
    <w:name w:val="List Bullet"/>
    <w:basedOn w:val="Normal"/>
    <w:uiPriority w:val="36"/>
    <w:unhideWhenUsed/>
    <w:qFormat/>
    <w:pPr>
      <w:numPr>
        <w:numId w:val="2"/>
      </w:numPr>
      <w:spacing w:after="0"/>
      <w:contextualSpacing/>
    </w:pPr>
  </w:style>
  <w:style w:type="paragraph" w:styleId="Punktliste2">
    <w:name w:val="List Bullet 2"/>
    <w:basedOn w:val="Normal"/>
    <w:uiPriority w:val="36"/>
    <w:unhideWhenUsed/>
    <w:qFormat/>
    <w:pPr>
      <w:numPr>
        <w:numId w:val="4"/>
      </w:numPr>
      <w:spacing w:after="0"/>
    </w:pPr>
  </w:style>
  <w:style w:type="paragraph" w:styleId="Punktliste3">
    <w:name w:val="List Bullet 3"/>
    <w:basedOn w:val="Normal"/>
    <w:uiPriority w:val="36"/>
    <w:unhideWhenUsed/>
    <w:qFormat/>
    <w:pPr>
      <w:numPr>
        <w:numId w:val="6"/>
      </w:numPr>
      <w:spacing w:after="0"/>
    </w:pPr>
  </w:style>
  <w:style w:type="paragraph" w:styleId="Punktliste4">
    <w:name w:val="List Bullet 4"/>
    <w:basedOn w:val="Normal"/>
    <w:uiPriority w:val="36"/>
    <w:unhideWhenUsed/>
    <w:qFormat/>
    <w:pPr>
      <w:numPr>
        <w:numId w:val="8"/>
      </w:numPr>
      <w:spacing w:after="0"/>
    </w:pPr>
  </w:style>
  <w:style w:type="paragraph" w:styleId="Punktliste5">
    <w:name w:val="List Bullet 5"/>
    <w:basedOn w:val="Normal"/>
    <w:uiPriority w:val="36"/>
    <w:unhideWhenUsed/>
    <w:qFormat/>
    <w:pPr>
      <w:numPr>
        <w:numId w:val="10"/>
      </w:numPr>
      <w:spacing w:after="0"/>
    </w:pPr>
  </w:style>
  <w:style w:type="paragraph" w:styleId="Ingenmellomrom">
    <w:name w:val="No Spacing"/>
    <w:basedOn w:val="Normal"/>
    <w:uiPriority w:val="1"/>
    <w:qFormat/>
    <w:pPr>
      <w:spacing w:after="0" w:line="240" w:lineRule="auto"/>
    </w:pPr>
  </w:style>
  <w:style w:type="character" w:styleId="Plassholdertekst">
    <w:name w:val="Placeholder Text"/>
    <w:basedOn w:val="Standardskriftforavsnitt"/>
    <w:uiPriority w:val="99"/>
    <w:semiHidden/>
    <w:rPr>
      <w:color w:val="808080"/>
    </w:rPr>
  </w:style>
  <w:style w:type="paragraph" w:styleId="Sitat">
    <w:name w:val="Quote"/>
    <w:basedOn w:val="Normal"/>
    <w:link w:val="SitatTegn"/>
    <w:uiPriority w:val="29"/>
    <w:qFormat/>
    <w:rPr>
      <w:i/>
      <w:color w:val="808080" w:themeColor="background1" w:themeShade="80"/>
      <w:sz w:val="24"/>
    </w:rPr>
  </w:style>
  <w:style w:type="character" w:customStyle="1" w:styleId="SitatTegn">
    <w:name w:val="Sitat Tegn"/>
    <w:basedOn w:val="Standardskriftforavsnitt"/>
    <w:link w:val="Sitat"/>
    <w:uiPriority w:val="29"/>
    <w:rPr>
      <w:rFonts w:cs="Times New Roman"/>
      <w:i/>
      <w:color w:val="808080" w:themeColor="background1" w:themeShade="80"/>
      <w:sz w:val="24"/>
      <w:szCs w:val="24"/>
    </w:rPr>
  </w:style>
  <w:style w:type="character" w:styleId="Sterk">
    <w:name w:val="Strong"/>
    <w:uiPriority w:val="22"/>
    <w:qFormat/>
    <w:rPr>
      <w:rFonts w:asciiTheme="minorHAnsi" w:hAnsiTheme="minorHAnsi"/>
      <w:b/>
      <w:color w:val="58B6C0" w:themeColor="accent2"/>
    </w:rPr>
  </w:style>
  <w:style w:type="character" w:styleId="Svakutheving">
    <w:name w:val="Subtle Emphasis"/>
    <w:basedOn w:val="Standardskriftforavsnitt"/>
    <w:uiPriority w:val="19"/>
    <w:qFormat/>
    <w:rPr>
      <w:rFonts w:asciiTheme="minorHAnsi" w:hAnsiTheme="minorHAnsi" w:cs="Times New Roman"/>
      <w:i/>
      <w:color w:val="737373" w:themeColor="text1" w:themeTint="8C"/>
      <w:spacing w:val="2"/>
      <w:w w:val="100"/>
      <w:kern w:val="0"/>
      <w:sz w:val="22"/>
      <w:szCs w:val="22"/>
    </w:rPr>
  </w:style>
  <w:style w:type="character" w:styleId="Svakreferanse">
    <w:name w:val="Subtle Reference"/>
    <w:basedOn w:val="Standardskriftforavsnitt"/>
    <w:uiPriority w:val="31"/>
    <w:qFormat/>
    <w:rPr>
      <w:rFonts w:cs="Times New Roman"/>
      <w:color w:val="737373" w:themeColor="text1" w:themeTint="8C"/>
      <w:sz w:val="22"/>
      <w:szCs w:val="22"/>
      <w:u w:val="single"/>
    </w:rPr>
  </w:style>
  <w:style w:type="table" w:styleId="Tabellrutenett">
    <w:name w:val="Table Grid"/>
    <w:basedOn w:val="Vanligtabel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H1">
    <w:name w:val="toc 1"/>
    <w:basedOn w:val="Normal"/>
    <w:next w:val="Normal"/>
    <w:autoRedefine/>
    <w:uiPriority w:val="99"/>
    <w:semiHidden/>
    <w:unhideWhenUsed/>
    <w:qFormat/>
    <w:pPr>
      <w:tabs>
        <w:tab w:val="right" w:leader="dot" w:pos="8630"/>
      </w:tabs>
      <w:spacing w:after="40" w:line="240" w:lineRule="auto"/>
    </w:pPr>
    <w:rPr>
      <w:smallCaps/>
      <w:color w:val="58B6C0" w:themeColor="accent2"/>
    </w:rPr>
  </w:style>
  <w:style w:type="paragraph" w:styleId="INNH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H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H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H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H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H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H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H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Listeavsnitt">
    <w:name w:val="List Paragraph"/>
    <w:basedOn w:val="Normal"/>
    <w:uiPriority w:val="34"/>
    <w:qFormat/>
    <w:rsid w:val="006728C4"/>
    <w:pPr>
      <w:spacing w:line="259" w:lineRule="auto"/>
      <w:ind w:left="720"/>
      <w:contextualSpacing/>
    </w:pPr>
    <w:rPr>
      <w:rFonts w:cstheme="minorBidi"/>
      <w:color w:val="auto"/>
      <w:szCs w:val="22"/>
      <w:lang w:eastAsia="en-US"/>
    </w:rPr>
  </w:style>
  <w:style w:type="paragraph" w:customStyle="1" w:styleId="Maloverskrift1">
    <w:name w:val="Mal overskrift 1"/>
    <w:basedOn w:val="Overskrift1"/>
    <w:link w:val="Maloverskrift1Tegn"/>
    <w:qFormat/>
    <w:rsid w:val="00D25DC7"/>
    <w:pPr>
      <w:keepNext/>
      <w:keepLines/>
      <w:numPr>
        <w:numId w:val="17"/>
      </w:numPr>
      <w:spacing w:before="240" w:after="0" w:line="259" w:lineRule="auto"/>
    </w:pPr>
    <w:rPr>
      <w:rFonts w:eastAsiaTheme="majorEastAsia" w:cstheme="majorBidi"/>
      <w:b w:val="0"/>
      <w:sz w:val="32"/>
      <w:szCs w:val="32"/>
      <w:lang w:eastAsia="en-US"/>
    </w:rPr>
  </w:style>
  <w:style w:type="paragraph" w:customStyle="1" w:styleId="Maloverskrift2">
    <w:name w:val="Mal overskrift 2"/>
    <w:basedOn w:val="Overskrift2"/>
    <w:next w:val="Overskrift2"/>
    <w:link w:val="Maloverskrift2Tegn"/>
    <w:qFormat/>
    <w:rsid w:val="00D25DC7"/>
    <w:pPr>
      <w:keepNext/>
      <w:keepLines/>
      <w:numPr>
        <w:ilvl w:val="1"/>
        <w:numId w:val="17"/>
      </w:numPr>
      <w:spacing w:before="40" w:after="0" w:line="259" w:lineRule="auto"/>
      <w:ind w:left="432"/>
    </w:pPr>
    <w:rPr>
      <w:rFonts w:eastAsiaTheme="majorEastAsia" w:cstheme="majorBidi"/>
      <w:b w:val="0"/>
      <w:spacing w:val="0"/>
      <w:sz w:val="28"/>
      <w:szCs w:val="28"/>
      <w:lang w:eastAsia="en-US"/>
    </w:rPr>
  </w:style>
  <w:style w:type="character" w:customStyle="1" w:styleId="Maloverskrift1Tegn">
    <w:name w:val="Mal overskrift 1 Tegn"/>
    <w:basedOn w:val="Overskrift1Tegn"/>
    <w:link w:val="Maloverskrift1"/>
    <w:rsid w:val="00D25DC7"/>
    <w:rPr>
      <w:rFonts w:asciiTheme="majorHAnsi" w:eastAsiaTheme="majorEastAsia" w:hAnsiTheme="majorHAnsi" w:cstheme="majorBidi"/>
      <w:b w:val="0"/>
      <w:color w:val="276E8B" w:themeColor="accent1" w:themeShade="BF"/>
      <w:spacing w:val="20"/>
      <w:sz w:val="32"/>
      <w:szCs w:val="32"/>
      <w:lang w:eastAsia="en-US"/>
    </w:rPr>
  </w:style>
  <w:style w:type="character" w:customStyle="1" w:styleId="Maloverskrift2Tegn">
    <w:name w:val="Mal overskrift 2 Tegn"/>
    <w:basedOn w:val="Maloverskrift1Tegn"/>
    <w:link w:val="Maloverskrift2"/>
    <w:rsid w:val="00D25DC7"/>
    <w:rPr>
      <w:rFonts w:asciiTheme="majorHAnsi" w:eastAsiaTheme="majorEastAsia" w:hAnsiTheme="majorHAnsi" w:cstheme="majorBidi"/>
      <w:b w:val="0"/>
      <w:color w:val="276E8B" w:themeColor="accent1" w:themeShade="BF"/>
      <w:spacing w:val="2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diagramLayout" Target="diagrams/layout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ppData\Roaming\Microsoft\Maler\Rapport%20(firm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88E01-CFE1-46E9-BF73-F9E644EE73FD}"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nn-NO"/>
        </a:p>
      </dgm:t>
    </dgm:pt>
    <dgm:pt modelId="{27967ADE-985D-4260-A394-9EEC557B7893}">
      <dgm:prSet phldrT="[Tekst]"/>
      <dgm:spPr/>
      <dgm:t>
        <a:bodyPr/>
        <a:lstStyle/>
        <a:p>
          <a:r>
            <a:rPr lang="nn-NO">
              <a:latin typeface="Century Gothic" panose="020B0502020202020204" pitchFamily="34" charset="0"/>
            </a:rPr>
            <a:t>Varsle om avvik i skulemiljøet	</a:t>
          </a:r>
        </a:p>
      </dgm:t>
    </dgm:pt>
    <dgm:pt modelId="{5977DD41-F318-46E2-9E12-856415D7595A}" type="parTrans" cxnId="{4860A99B-CFFA-4D8A-84BF-04B69DE1B58C}">
      <dgm:prSet/>
      <dgm:spPr/>
      <dgm:t>
        <a:bodyPr/>
        <a:lstStyle/>
        <a:p>
          <a:endParaRPr lang="nn-NO"/>
        </a:p>
      </dgm:t>
    </dgm:pt>
    <dgm:pt modelId="{A89DC72D-8DFF-497D-852C-4CF131455F44}" type="sibTrans" cxnId="{4860A99B-CFFA-4D8A-84BF-04B69DE1B58C}">
      <dgm:prSet/>
      <dgm:spPr/>
      <dgm:t>
        <a:bodyPr/>
        <a:lstStyle/>
        <a:p>
          <a:endParaRPr lang="nn-NO"/>
        </a:p>
      </dgm:t>
    </dgm:pt>
    <dgm:pt modelId="{2FDD33AB-C4BC-4306-8BA3-1092B57A1612}">
      <dgm:prSet phldrT="[Tekst]"/>
      <dgm:spPr/>
      <dgm:t>
        <a:bodyPr/>
        <a:lstStyle/>
        <a:p>
          <a:r>
            <a:rPr lang="nn-NO">
              <a:latin typeface="Century Gothic" panose="020B0502020202020204" pitchFamily="34" charset="0"/>
            </a:rPr>
            <a:t>Alla sakar skal undersøkjast </a:t>
          </a:r>
        </a:p>
      </dgm:t>
    </dgm:pt>
    <dgm:pt modelId="{C8957AE5-FE00-4AC1-822C-3ACAC569458C}" type="parTrans" cxnId="{F6B6A36D-EAA5-485F-AD8A-5143AD5B1FD1}">
      <dgm:prSet/>
      <dgm:spPr/>
      <dgm:t>
        <a:bodyPr/>
        <a:lstStyle/>
        <a:p>
          <a:endParaRPr lang="nn-NO"/>
        </a:p>
      </dgm:t>
    </dgm:pt>
    <dgm:pt modelId="{EAFF91DC-8269-466A-8981-9A01153DE688}" type="sibTrans" cxnId="{F6B6A36D-EAA5-485F-AD8A-5143AD5B1FD1}">
      <dgm:prSet/>
      <dgm:spPr/>
      <dgm:t>
        <a:bodyPr/>
        <a:lstStyle/>
        <a:p>
          <a:endParaRPr lang="nn-NO"/>
        </a:p>
      </dgm:t>
    </dgm:pt>
    <dgm:pt modelId="{0E01387E-A0D9-4F70-AED8-8F15A70C63BA}">
      <dgm:prSet phldrT="[Tekst]"/>
      <dgm:spPr/>
      <dgm:t>
        <a:bodyPr/>
        <a:lstStyle/>
        <a:p>
          <a:r>
            <a:rPr lang="nn-NO">
              <a:latin typeface="Century Gothic" panose="020B0502020202020204" pitchFamily="34" charset="0"/>
            </a:rPr>
            <a:t>Oppretta sak</a:t>
          </a:r>
        </a:p>
      </dgm:t>
    </dgm:pt>
    <dgm:pt modelId="{17F32CC8-A37A-4AC9-90FF-00A9E977861B}" type="parTrans" cxnId="{14EFF029-7127-4B74-B119-573D47ADB57D}">
      <dgm:prSet/>
      <dgm:spPr/>
      <dgm:t>
        <a:bodyPr/>
        <a:lstStyle/>
        <a:p>
          <a:endParaRPr lang="nn-NO"/>
        </a:p>
      </dgm:t>
    </dgm:pt>
    <dgm:pt modelId="{A799E9CF-4476-42F0-B84F-E111C971E637}" type="sibTrans" cxnId="{14EFF029-7127-4B74-B119-573D47ADB57D}">
      <dgm:prSet/>
      <dgm:spPr/>
      <dgm:t>
        <a:bodyPr/>
        <a:lstStyle/>
        <a:p>
          <a:endParaRPr lang="nn-NO"/>
        </a:p>
      </dgm:t>
    </dgm:pt>
    <dgm:pt modelId="{BF3B6357-147E-44EE-A0D0-82149B637CE5}">
      <dgm:prSet phldrT="[Tekst]"/>
      <dgm:spPr/>
      <dgm:t>
        <a:bodyPr/>
        <a:lstStyle/>
        <a:p>
          <a:r>
            <a:rPr lang="nn-NO">
              <a:latin typeface="Century Gothic" panose="020B0502020202020204" pitchFamily="34" charset="0"/>
            </a:rPr>
            <a:t>Dokumentasjonsmal </a:t>
          </a:r>
        </a:p>
      </dgm:t>
    </dgm:pt>
    <dgm:pt modelId="{498A6F62-93A8-40F9-B9E4-B298AF8F309C}" type="parTrans" cxnId="{10B79BC3-26CB-48C1-848B-2B8762A50B77}">
      <dgm:prSet/>
      <dgm:spPr/>
      <dgm:t>
        <a:bodyPr/>
        <a:lstStyle/>
        <a:p>
          <a:endParaRPr lang="nn-NO"/>
        </a:p>
      </dgm:t>
    </dgm:pt>
    <dgm:pt modelId="{D681FF6E-7016-4380-AA5F-3ACD2847B25D}" type="sibTrans" cxnId="{10B79BC3-26CB-48C1-848B-2B8762A50B77}">
      <dgm:prSet/>
      <dgm:spPr/>
      <dgm:t>
        <a:bodyPr/>
        <a:lstStyle/>
        <a:p>
          <a:endParaRPr lang="nn-NO"/>
        </a:p>
      </dgm:t>
    </dgm:pt>
    <dgm:pt modelId="{FF3C1AD2-1467-4A77-852D-E031FE892668}">
      <dgm:prSet phldrT="[Tekst]"/>
      <dgm:spPr/>
      <dgm:t>
        <a:bodyPr/>
        <a:lstStyle/>
        <a:p>
          <a:endParaRPr lang="nn-NO"/>
        </a:p>
      </dgm:t>
    </dgm:pt>
    <dgm:pt modelId="{596519C7-65F1-44FD-85A6-982C9C32EF71}" type="parTrans" cxnId="{C596F6DD-84E0-4272-8E62-9BCA3F1B8C93}">
      <dgm:prSet/>
      <dgm:spPr/>
      <dgm:t>
        <a:bodyPr/>
        <a:lstStyle/>
        <a:p>
          <a:endParaRPr lang="nn-NO"/>
        </a:p>
      </dgm:t>
    </dgm:pt>
    <dgm:pt modelId="{25E76ECC-8290-4F83-ACF0-390AB9E33B95}" type="sibTrans" cxnId="{C596F6DD-84E0-4272-8E62-9BCA3F1B8C93}">
      <dgm:prSet/>
      <dgm:spPr/>
      <dgm:t>
        <a:bodyPr/>
        <a:lstStyle/>
        <a:p>
          <a:endParaRPr lang="nn-NO"/>
        </a:p>
      </dgm:t>
    </dgm:pt>
    <dgm:pt modelId="{FFCD8EB0-C415-4923-B96C-5AE37B110F3B}">
      <dgm:prSet phldrT="[Tekst]"/>
      <dgm:spPr/>
      <dgm:t>
        <a:bodyPr/>
        <a:lstStyle/>
        <a:p>
          <a:endParaRPr lang="nn-NO"/>
        </a:p>
      </dgm:t>
    </dgm:pt>
    <dgm:pt modelId="{CE3006DB-69F8-4795-8AC9-44E46C31AA00}" type="parTrans" cxnId="{8C8C8A30-C72B-4E54-9F03-59FC2B803C5E}">
      <dgm:prSet/>
      <dgm:spPr/>
      <dgm:t>
        <a:bodyPr/>
        <a:lstStyle/>
        <a:p>
          <a:endParaRPr lang="nn-NO"/>
        </a:p>
      </dgm:t>
    </dgm:pt>
    <dgm:pt modelId="{7670531C-2973-4FF3-B550-7575A4DA133D}" type="sibTrans" cxnId="{8C8C8A30-C72B-4E54-9F03-59FC2B803C5E}">
      <dgm:prSet/>
      <dgm:spPr/>
      <dgm:t>
        <a:bodyPr/>
        <a:lstStyle/>
        <a:p>
          <a:endParaRPr lang="nn-NO"/>
        </a:p>
      </dgm:t>
    </dgm:pt>
    <dgm:pt modelId="{1322ACA2-5BA6-465C-9A7F-9BA49BD9EE7E}">
      <dgm:prSet/>
      <dgm:spPr/>
      <dgm:t>
        <a:bodyPr/>
        <a:lstStyle/>
        <a:p>
          <a:r>
            <a:rPr lang="nn-NO">
              <a:latin typeface="Century Gothic" panose="020B0502020202020204" pitchFamily="34" charset="0"/>
            </a:rPr>
            <a:t>Undersøkja</a:t>
          </a:r>
        </a:p>
      </dgm:t>
    </dgm:pt>
    <dgm:pt modelId="{613EA9DC-D7FE-4F96-B7D5-BF188B1E0110}" type="parTrans" cxnId="{6E47E448-DD20-4F72-A5A2-67DA40390F05}">
      <dgm:prSet/>
      <dgm:spPr/>
      <dgm:t>
        <a:bodyPr/>
        <a:lstStyle/>
        <a:p>
          <a:endParaRPr lang="nn-NO"/>
        </a:p>
      </dgm:t>
    </dgm:pt>
    <dgm:pt modelId="{DD37B343-DC12-4546-9575-5C8E242594BA}" type="sibTrans" cxnId="{6E47E448-DD20-4F72-A5A2-67DA40390F05}">
      <dgm:prSet/>
      <dgm:spPr/>
      <dgm:t>
        <a:bodyPr/>
        <a:lstStyle/>
        <a:p>
          <a:endParaRPr lang="nn-NO"/>
        </a:p>
      </dgm:t>
    </dgm:pt>
    <dgm:pt modelId="{D31E860A-53A7-491D-83C4-5C667F48649C}">
      <dgm:prSet/>
      <dgm:spPr/>
      <dgm:t>
        <a:bodyPr/>
        <a:lstStyle/>
        <a:p>
          <a:r>
            <a:rPr lang="nn-NO">
              <a:latin typeface="Century Gothic" panose="020B0502020202020204" pitchFamily="34" charset="0"/>
            </a:rPr>
            <a:t>Tilstrekkeleg</a:t>
          </a:r>
        </a:p>
      </dgm:t>
    </dgm:pt>
    <dgm:pt modelId="{FFE87DBA-2068-44BF-B60A-DC3430DF2EC1}" type="parTrans" cxnId="{3A357557-9E61-400E-83BA-118E66746255}">
      <dgm:prSet/>
      <dgm:spPr/>
      <dgm:t>
        <a:bodyPr/>
        <a:lstStyle/>
        <a:p>
          <a:endParaRPr lang="nn-NO"/>
        </a:p>
      </dgm:t>
    </dgm:pt>
    <dgm:pt modelId="{31274C86-687B-47CD-A77A-EECA7E927575}" type="sibTrans" cxnId="{3A357557-9E61-400E-83BA-118E66746255}">
      <dgm:prSet/>
      <dgm:spPr/>
      <dgm:t>
        <a:bodyPr/>
        <a:lstStyle/>
        <a:p>
          <a:endParaRPr lang="nn-NO"/>
        </a:p>
      </dgm:t>
    </dgm:pt>
    <dgm:pt modelId="{6B1F60B2-0963-4509-86A4-6C2C19A03353}">
      <dgm:prSet/>
      <dgm:spPr/>
      <dgm:t>
        <a:bodyPr/>
        <a:lstStyle/>
        <a:p>
          <a:r>
            <a:rPr lang="nn-NO">
              <a:latin typeface="Century Gothic" panose="020B0502020202020204" pitchFamily="34" charset="0"/>
            </a:rPr>
            <a:t>Høyre alle</a:t>
          </a:r>
        </a:p>
      </dgm:t>
    </dgm:pt>
    <dgm:pt modelId="{9D8B8B56-2FD3-4C9E-B396-4DE83E50D071}" type="parTrans" cxnId="{D4C3CF8D-841A-49B5-9928-C1C994349567}">
      <dgm:prSet/>
      <dgm:spPr/>
      <dgm:t>
        <a:bodyPr/>
        <a:lstStyle/>
        <a:p>
          <a:endParaRPr lang="nn-NO"/>
        </a:p>
      </dgm:t>
    </dgm:pt>
    <dgm:pt modelId="{2A4594D3-931E-4FC4-A315-E4ED14B2FB96}" type="sibTrans" cxnId="{D4C3CF8D-841A-49B5-9928-C1C994349567}">
      <dgm:prSet/>
      <dgm:spPr/>
      <dgm:t>
        <a:bodyPr/>
        <a:lstStyle/>
        <a:p>
          <a:endParaRPr lang="nn-NO"/>
        </a:p>
      </dgm:t>
    </dgm:pt>
    <dgm:pt modelId="{251E406C-146F-41A8-A4F5-9F0767B32150}">
      <dgm:prSet/>
      <dgm:spPr/>
      <dgm:t>
        <a:bodyPr/>
        <a:lstStyle/>
        <a:p>
          <a:r>
            <a:rPr lang="nn-NO">
              <a:latin typeface="Century Gothic" panose="020B0502020202020204" pitchFamily="34" charset="0"/>
            </a:rPr>
            <a:t>Utanom skuletid </a:t>
          </a:r>
        </a:p>
      </dgm:t>
    </dgm:pt>
    <dgm:pt modelId="{A7667E72-4A46-46A1-B14A-0C03D69B6A19}" type="parTrans" cxnId="{FEF26518-E771-456B-AF89-EB31835D4396}">
      <dgm:prSet/>
      <dgm:spPr/>
      <dgm:t>
        <a:bodyPr/>
        <a:lstStyle/>
        <a:p>
          <a:endParaRPr lang="nn-NO"/>
        </a:p>
      </dgm:t>
    </dgm:pt>
    <dgm:pt modelId="{AF24D0E6-B646-4694-B2FA-9753A3F648E8}" type="sibTrans" cxnId="{FEF26518-E771-456B-AF89-EB31835D4396}">
      <dgm:prSet/>
      <dgm:spPr/>
      <dgm:t>
        <a:bodyPr/>
        <a:lstStyle/>
        <a:p>
          <a:endParaRPr lang="nn-NO"/>
        </a:p>
      </dgm:t>
    </dgm:pt>
    <dgm:pt modelId="{83AF350C-DBB6-4C5B-9068-1DCB76E41A60}">
      <dgm:prSet/>
      <dgm:spPr/>
      <dgm:t>
        <a:bodyPr/>
        <a:lstStyle/>
        <a:p>
          <a:r>
            <a:rPr lang="nn-NO">
              <a:latin typeface="Century Gothic" panose="020B0502020202020204" pitchFamily="34" charset="0"/>
            </a:rPr>
            <a:t>Dokumentera</a:t>
          </a:r>
          <a:r>
            <a:rPr lang="nn-NO"/>
            <a:t> </a:t>
          </a:r>
        </a:p>
      </dgm:t>
    </dgm:pt>
    <dgm:pt modelId="{41309B23-40DD-4BB9-86D9-748B547A4BB5}" type="parTrans" cxnId="{838B1611-03E5-4A8A-AAD7-85A8406F9A1F}">
      <dgm:prSet/>
      <dgm:spPr/>
      <dgm:t>
        <a:bodyPr/>
        <a:lstStyle/>
        <a:p>
          <a:endParaRPr lang="nn-NO"/>
        </a:p>
      </dgm:t>
    </dgm:pt>
    <dgm:pt modelId="{BA27C052-ED64-4F84-A5A8-9C6976054424}" type="sibTrans" cxnId="{838B1611-03E5-4A8A-AAD7-85A8406F9A1F}">
      <dgm:prSet/>
      <dgm:spPr/>
      <dgm:t>
        <a:bodyPr/>
        <a:lstStyle/>
        <a:p>
          <a:endParaRPr lang="nn-NO"/>
        </a:p>
      </dgm:t>
    </dgm:pt>
    <dgm:pt modelId="{9FB15B9D-3769-4389-81D9-94BC9D9E31BC}">
      <dgm:prSet/>
      <dgm:spPr/>
      <dgm:t>
        <a:bodyPr/>
        <a:lstStyle/>
        <a:p>
          <a:r>
            <a:rPr lang="nn-NO">
              <a:latin typeface="Century Gothic" panose="020B0502020202020204" pitchFamily="34" charset="0"/>
            </a:rPr>
            <a:t>Kva er gjort</a:t>
          </a:r>
        </a:p>
      </dgm:t>
    </dgm:pt>
    <dgm:pt modelId="{1BF0F456-4FB2-4F6B-9165-BFE44A5E02AC}" type="parTrans" cxnId="{FF439EE7-C3BE-4CEB-A239-2A8327502A57}">
      <dgm:prSet/>
      <dgm:spPr/>
      <dgm:t>
        <a:bodyPr/>
        <a:lstStyle/>
        <a:p>
          <a:endParaRPr lang="nn-NO"/>
        </a:p>
      </dgm:t>
    </dgm:pt>
    <dgm:pt modelId="{77D67615-59B1-4EFC-AE0A-255A663B64FB}" type="sibTrans" cxnId="{FF439EE7-C3BE-4CEB-A239-2A8327502A57}">
      <dgm:prSet/>
      <dgm:spPr/>
      <dgm:t>
        <a:bodyPr/>
        <a:lstStyle/>
        <a:p>
          <a:endParaRPr lang="nn-NO"/>
        </a:p>
      </dgm:t>
    </dgm:pt>
    <dgm:pt modelId="{5C1B7E07-5BA8-437F-860F-50D4A7E3831E}">
      <dgm:prSet/>
      <dgm:spPr/>
      <dgm:t>
        <a:bodyPr/>
        <a:lstStyle/>
        <a:p>
          <a:r>
            <a:rPr lang="nn-NO">
              <a:latin typeface="Century Gothic" panose="020B0502020202020204" pitchFamily="34" charset="0"/>
            </a:rPr>
            <a:t>Tiltaksplan </a:t>
          </a:r>
        </a:p>
      </dgm:t>
    </dgm:pt>
    <dgm:pt modelId="{77689E3B-257B-4AF3-96BF-4360646BC188}" type="parTrans" cxnId="{99A99E28-A2F3-493C-A56E-56FBA879C640}">
      <dgm:prSet/>
      <dgm:spPr/>
      <dgm:t>
        <a:bodyPr/>
        <a:lstStyle/>
        <a:p>
          <a:endParaRPr lang="nn-NO"/>
        </a:p>
      </dgm:t>
    </dgm:pt>
    <dgm:pt modelId="{15DFB0AF-1E45-40BD-9F1D-74F0428983D4}" type="sibTrans" cxnId="{99A99E28-A2F3-493C-A56E-56FBA879C640}">
      <dgm:prSet/>
      <dgm:spPr/>
      <dgm:t>
        <a:bodyPr/>
        <a:lstStyle/>
        <a:p>
          <a:endParaRPr lang="nn-NO"/>
        </a:p>
      </dgm:t>
    </dgm:pt>
    <dgm:pt modelId="{39B324C2-9504-4A1A-85B0-5E80186D4A70}">
      <dgm:prSet/>
      <dgm:spPr/>
      <dgm:t>
        <a:bodyPr/>
        <a:lstStyle/>
        <a:p>
          <a:r>
            <a:rPr lang="nn-NO">
              <a:latin typeface="Century Gothic" panose="020B0502020202020204" pitchFamily="34" charset="0"/>
            </a:rPr>
            <a:t>Lukke saka </a:t>
          </a:r>
        </a:p>
      </dgm:t>
    </dgm:pt>
    <dgm:pt modelId="{E6437129-BC9E-46CC-876A-A7C8477569DE}" type="parTrans" cxnId="{1224E5F3-6862-4F8A-BA97-0DC9AC0D0319}">
      <dgm:prSet/>
      <dgm:spPr/>
      <dgm:t>
        <a:bodyPr/>
        <a:lstStyle/>
        <a:p>
          <a:endParaRPr lang="nn-NO"/>
        </a:p>
      </dgm:t>
    </dgm:pt>
    <dgm:pt modelId="{3463A20C-FB75-4C20-B6F1-EAD3D9AD5A23}" type="sibTrans" cxnId="{1224E5F3-6862-4F8A-BA97-0DC9AC0D0319}">
      <dgm:prSet/>
      <dgm:spPr/>
      <dgm:t>
        <a:bodyPr/>
        <a:lstStyle/>
        <a:p>
          <a:endParaRPr lang="nn-NO"/>
        </a:p>
      </dgm:t>
    </dgm:pt>
    <dgm:pt modelId="{C73149E1-8D14-4727-BE27-C389993F4BBC}">
      <dgm:prSet/>
      <dgm:spPr/>
      <dgm:t>
        <a:bodyPr/>
        <a:lstStyle/>
        <a:p>
          <a:r>
            <a:rPr lang="nn-NO">
              <a:latin typeface="Century Gothic" panose="020B0502020202020204" pitchFamily="34" charset="0"/>
            </a:rPr>
            <a:t>Når eleven kjenner at miljøet er trygt og godt</a:t>
          </a:r>
        </a:p>
      </dgm:t>
    </dgm:pt>
    <dgm:pt modelId="{63924B0C-705E-4D15-9638-D9D01DA4AD29}" type="parTrans" cxnId="{5317A3C1-6F5A-4BA0-AA85-195640B5AE3A}">
      <dgm:prSet/>
      <dgm:spPr/>
      <dgm:t>
        <a:bodyPr/>
        <a:lstStyle/>
        <a:p>
          <a:endParaRPr lang="nn-NO"/>
        </a:p>
      </dgm:t>
    </dgm:pt>
    <dgm:pt modelId="{6BC98750-07A7-4F5A-96A1-F81C300DBDE2}" type="sibTrans" cxnId="{5317A3C1-6F5A-4BA0-AA85-195640B5AE3A}">
      <dgm:prSet/>
      <dgm:spPr/>
      <dgm:t>
        <a:bodyPr/>
        <a:lstStyle/>
        <a:p>
          <a:endParaRPr lang="nn-NO"/>
        </a:p>
      </dgm:t>
    </dgm:pt>
    <dgm:pt modelId="{1544CC66-4C6E-4A31-9EF9-75D1A31058D3}">
      <dgm:prSet/>
      <dgm:spPr/>
      <dgm:t>
        <a:bodyPr/>
        <a:lstStyle/>
        <a:p>
          <a:endParaRPr lang="nn-NO">
            <a:latin typeface="Century Gothic" panose="020B0502020202020204" pitchFamily="34" charset="0"/>
          </a:endParaRPr>
        </a:p>
      </dgm:t>
    </dgm:pt>
    <dgm:pt modelId="{102C72B6-134E-46E8-A22C-E48B6C0AB72D}" type="parTrans" cxnId="{811EF91A-F71B-407E-918A-E1009246D709}">
      <dgm:prSet/>
      <dgm:spPr/>
      <dgm:t>
        <a:bodyPr/>
        <a:lstStyle/>
        <a:p>
          <a:endParaRPr lang="nn-NO"/>
        </a:p>
      </dgm:t>
    </dgm:pt>
    <dgm:pt modelId="{92CF0323-8C31-4794-88F0-F928B5DF75CB}" type="sibTrans" cxnId="{811EF91A-F71B-407E-918A-E1009246D709}">
      <dgm:prSet/>
      <dgm:spPr/>
      <dgm:t>
        <a:bodyPr/>
        <a:lstStyle/>
        <a:p>
          <a:endParaRPr lang="nn-NO"/>
        </a:p>
      </dgm:t>
    </dgm:pt>
    <dgm:pt modelId="{E56BA121-EE06-4A32-9A7F-2948BE2A9E98}">
      <dgm:prSet/>
      <dgm:spPr/>
      <dgm:t>
        <a:bodyPr/>
        <a:lstStyle/>
        <a:p>
          <a:endParaRPr lang="nn-NO">
            <a:latin typeface="Century Gothic" panose="020B0502020202020204" pitchFamily="34" charset="0"/>
          </a:endParaRPr>
        </a:p>
      </dgm:t>
    </dgm:pt>
    <dgm:pt modelId="{E0CF19F5-A8DF-493F-9F4A-9060C660277F}" type="parTrans" cxnId="{4562A0D6-FEDE-403E-8867-5CCF79208905}">
      <dgm:prSet/>
      <dgm:spPr/>
      <dgm:t>
        <a:bodyPr/>
        <a:lstStyle/>
        <a:p>
          <a:endParaRPr lang="nn-NO"/>
        </a:p>
      </dgm:t>
    </dgm:pt>
    <dgm:pt modelId="{AE6EEA08-D354-4F44-8822-AB0CB59B061C}" type="sibTrans" cxnId="{4562A0D6-FEDE-403E-8867-5CCF79208905}">
      <dgm:prSet/>
      <dgm:spPr/>
      <dgm:t>
        <a:bodyPr/>
        <a:lstStyle/>
        <a:p>
          <a:endParaRPr lang="nn-NO"/>
        </a:p>
      </dgm:t>
    </dgm:pt>
    <dgm:pt modelId="{AFCDE053-6AAA-42CC-9185-6281A42369B3}">
      <dgm:prSet/>
      <dgm:spPr/>
      <dgm:t>
        <a:bodyPr/>
        <a:lstStyle/>
        <a:p>
          <a:r>
            <a:rPr lang="nn-NO">
              <a:latin typeface="Century Gothic" panose="020B0502020202020204" pitchFamily="34" charset="0"/>
            </a:rPr>
            <a:t>Følgje med </a:t>
          </a:r>
        </a:p>
      </dgm:t>
    </dgm:pt>
    <dgm:pt modelId="{4A163D18-8D9C-443E-ABCE-1B55AF4E888A}" type="parTrans" cxnId="{C10BB946-DA13-4651-97F5-A1F4A4F3FFAA}">
      <dgm:prSet/>
      <dgm:spPr/>
      <dgm:t>
        <a:bodyPr/>
        <a:lstStyle/>
        <a:p>
          <a:endParaRPr lang="nn-NO"/>
        </a:p>
      </dgm:t>
    </dgm:pt>
    <dgm:pt modelId="{C3533055-6B4E-43EB-A31F-148990AC8A40}" type="sibTrans" cxnId="{C10BB946-DA13-4651-97F5-A1F4A4F3FFAA}">
      <dgm:prSet/>
      <dgm:spPr/>
      <dgm:t>
        <a:bodyPr/>
        <a:lstStyle/>
        <a:p>
          <a:endParaRPr lang="nn-NO"/>
        </a:p>
      </dgm:t>
    </dgm:pt>
    <dgm:pt modelId="{2FC4C543-D7A6-4597-809F-129F05975648}">
      <dgm:prSet/>
      <dgm:spPr/>
      <dgm:t>
        <a:bodyPr/>
        <a:lstStyle/>
        <a:p>
          <a:r>
            <a:rPr lang="nn-NO">
              <a:latin typeface="Century Gothic" panose="020B0502020202020204" pitchFamily="34" charset="0"/>
            </a:rPr>
            <a:t>Dei vaksne skal alltid følgja aktivt med </a:t>
          </a:r>
        </a:p>
      </dgm:t>
    </dgm:pt>
    <dgm:pt modelId="{14D776FF-5E89-4215-87DD-B9A5FECA688D}" type="parTrans" cxnId="{BBB31303-5C3F-4BD3-9ACD-C6434103C327}">
      <dgm:prSet/>
      <dgm:spPr/>
      <dgm:t>
        <a:bodyPr/>
        <a:lstStyle/>
        <a:p>
          <a:endParaRPr lang="nn-NO"/>
        </a:p>
      </dgm:t>
    </dgm:pt>
    <dgm:pt modelId="{B3CBFF46-EADD-498D-B901-D000ADCA2502}" type="sibTrans" cxnId="{BBB31303-5C3F-4BD3-9ACD-C6434103C327}">
      <dgm:prSet/>
      <dgm:spPr/>
      <dgm:t>
        <a:bodyPr/>
        <a:lstStyle/>
        <a:p>
          <a:endParaRPr lang="nn-NO"/>
        </a:p>
      </dgm:t>
    </dgm:pt>
    <dgm:pt modelId="{92FE8A0E-C06E-43CB-8317-43B75DB4CE42}">
      <dgm:prSet/>
      <dgm:spPr/>
      <dgm:t>
        <a:bodyPr/>
        <a:lstStyle/>
        <a:p>
          <a:endParaRPr lang="nn-NO">
            <a:latin typeface="Century Gothic" panose="020B0502020202020204" pitchFamily="34" charset="0"/>
          </a:endParaRPr>
        </a:p>
      </dgm:t>
    </dgm:pt>
    <dgm:pt modelId="{0C9106EF-9924-49AF-8304-7B91180B646D}" type="parTrans" cxnId="{ED38DB95-698E-4BD7-86E9-68C6D224B40D}">
      <dgm:prSet/>
      <dgm:spPr/>
      <dgm:t>
        <a:bodyPr/>
        <a:lstStyle/>
        <a:p>
          <a:endParaRPr lang="nn-NO"/>
        </a:p>
      </dgm:t>
    </dgm:pt>
    <dgm:pt modelId="{90A54E44-E111-401E-816D-97EF2DBFD8CD}" type="sibTrans" cxnId="{ED38DB95-698E-4BD7-86E9-68C6D224B40D}">
      <dgm:prSet/>
      <dgm:spPr/>
      <dgm:t>
        <a:bodyPr/>
        <a:lstStyle/>
        <a:p>
          <a:endParaRPr lang="nn-NO"/>
        </a:p>
      </dgm:t>
    </dgm:pt>
    <dgm:pt modelId="{367DA6BE-E281-4AFC-ACE6-8AA033A5890D}">
      <dgm:prSet/>
      <dgm:spPr/>
      <dgm:t>
        <a:bodyPr/>
        <a:lstStyle/>
        <a:p>
          <a:r>
            <a:rPr lang="nn-NO">
              <a:latin typeface="Century Gothic" panose="020B0502020202020204" pitchFamily="34" charset="0"/>
            </a:rPr>
            <a:t>Signering frå foreldre / barnet når tiltak avsluttas og saka lukkas</a:t>
          </a:r>
        </a:p>
      </dgm:t>
    </dgm:pt>
    <dgm:pt modelId="{F5A1CF07-A802-4755-A069-F1C4BDDC5CF8}" type="parTrans" cxnId="{B5EE49AD-7D7E-475F-9E2B-8912A405D5D4}">
      <dgm:prSet/>
      <dgm:spPr/>
    </dgm:pt>
    <dgm:pt modelId="{E360DED1-0EA7-4C80-8080-32D311FA3FA8}" type="sibTrans" cxnId="{B5EE49AD-7D7E-475F-9E2B-8912A405D5D4}">
      <dgm:prSet/>
      <dgm:spPr/>
    </dgm:pt>
    <dgm:pt modelId="{B602B009-A0C7-4A33-9550-1955ABF162DF}" type="pres">
      <dgm:prSet presAssocID="{DE588E01-CFE1-46E9-BF73-F9E644EE73FD}" presName="Name0" presStyleCnt="0">
        <dgm:presLayoutVars>
          <dgm:dir/>
          <dgm:animLvl val="lvl"/>
          <dgm:resizeHandles/>
        </dgm:presLayoutVars>
      </dgm:prSet>
      <dgm:spPr/>
    </dgm:pt>
    <dgm:pt modelId="{1B3839E0-F912-4E1A-888A-8A52CE3384A9}" type="pres">
      <dgm:prSet presAssocID="{27967ADE-985D-4260-A394-9EEC557B7893}" presName="linNode" presStyleCnt="0"/>
      <dgm:spPr/>
    </dgm:pt>
    <dgm:pt modelId="{7C19D6D7-D9F1-44D6-AAB3-B8806E6382AB}" type="pres">
      <dgm:prSet presAssocID="{27967ADE-985D-4260-A394-9EEC557B7893}" presName="parentShp" presStyleLbl="node1" presStyleIdx="0" presStyleCnt="6">
        <dgm:presLayoutVars>
          <dgm:bulletEnabled val="1"/>
        </dgm:presLayoutVars>
      </dgm:prSet>
      <dgm:spPr/>
    </dgm:pt>
    <dgm:pt modelId="{D7363EF8-A295-48B0-A6E7-465664D9C6AE}" type="pres">
      <dgm:prSet presAssocID="{27967ADE-985D-4260-A394-9EEC557B7893}" presName="childShp" presStyleLbl="bgAccFollowNode1" presStyleIdx="0" presStyleCnt="6">
        <dgm:presLayoutVars>
          <dgm:bulletEnabled val="1"/>
        </dgm:presLayoutVars>
      </dgm:prSet>
      <dgm:spPr/>
    </dgm:pt>
    <dgm:pt modelId="{5AD39625-8152-4C18-89CA-71CF2F6A3ED9}" type="pres">
      <dgm:prSet presAssocID="{A89DC72D-8DFF-497D-852C-4CF131455F44}" presName="spacing" presStyleCnt="0"/>
      <dgm:spPr/>
    </dgm:pt>
    <dgm:pt modelId="{9B18F32F-BEF5-48E6-AD1F-404C4BF974FA}" type="pres">
      <dgm:prSet presAssocID="{0E01387E-A0D9-4F70-AED8-8F15A70C63BA}" presName="linNode" presStyleCnt="0"/>
      <dgm:spPr/>
    </dgm:pt>
    <dgm:pt modelId="{F9CD5218-CECC-41BB-B256-B50C8B1651D7}" type="pres">
      <dgm:prSet presAssocID="{0E01387E-A0D9-4F70-AED8-8F15A70C63BA}" presName="parentShp" presStyleLbl="node1" presStyleIdx="1" presStyleCnt="6">
        <dgm:presLayoutVars>
          <dgm:bulletEnabled val="1"/>
        </dgm:presLayoutVars>
      </dgm:prSet>
      <dgm:spPr/>
    </dgm:pt>
    <dgm:pt modelId="{140F8FE0-8719-41E4-B756-EEA46DE4C554}" type="pres">
      <dgm:prSet presAssocID="{0E01387E-A0D9-4F70-AED8-8F15A70C63BA}" presName="childShp" presStyleLbl="bgAccFollowNode1" presStyleIdx="1" presStyleCnt="6">
        <dgm:presLayoutVars>
          <dgm:bulletEnabled val="1"/>
        </dgm:presLayoutVars>
      </dgm:prSet>
      <dgm:spPr/>
    </dgm:pt>
    <dgm:pt modelId="{4738A98A-7BE4-413A-B6AA-98AA64EB3C2B}" type="pres">
      <dgm:prSet presAssocID="{A799E9CF-4476-42F0-B84F-E111C971E637}" presName="spacing" presStyleCnt="0"/>
      <dgm:spPr/>
    </dgm:pt>
    <dgm:pt modelId="{7EB9EFAB-B8BF-4962-A70D-14B855FEF6CC}" type="pres">
      <dgm:prSet presAssocID="{1322ACA2-5BA6-465C-9A7F-9BA49BD9EE7E}" presName="linNode" presStyleCnt="0"/>
      <dgm:spPr/>
    </dgm:pt>
    <dgm:pt modelId="{215DED6C-E6AA-4282-816F-3AB572A9C40D}" type="pres">
      <dgm:prSet presAssocID="{1322ACA2-5BA6-465C-9A7F-9BA49BD9EE7E}" presName="parentShp" presStyleLbl="node1" presStyleIdx="2" presStyleCnt="6">
        <dgm:presLayoutVars>
          <dgm:bulletEnabled val="1"/>
        </dgm:presLayoutVars>
      </dgm:prSet>
      <dgm:spPr/>
    </dgm:pt>
    <dgm:pt modelId="{B06520A3-92F9-45D2-98BC-DFDF70BBB905}" type="pres">
      <dgm:prSet presAssocID="{1322ACA2-5BA6-465C-9A7F-9BA49BD9EE7E}" presName="childShp" presStyleLbl="bgAccFollowNode1" presStyleIdx="2" presStyleCnt="6">
        <dgm:presLayoutVars>
          <dgm:bulletEnabled val="1"/>
        </dgm:presLayoutVars>
      </dgm:prSet>
      <dgm:spPr/>
    </dgm:pt>
    <dgm:pt modelId="{77383ED3-05A2-428E-A717-BC9FB3B67EFE}" type="pres">
      <dgm:prSet presAssocID="{DD37B343-DC12-4546-9575-5C8E242594BA}" presName="spacing" presStyleCnt="0"/>
      <dgm:spPr/>
    </dgm:pt>
    <dgm:pt modelId="{50D8F4ED-2CCD-4126-9348-06DC582C5A4D}" type="pres">
      <dgm:prSet presAssocID="{83AF350C-DBB6-4C5B-9068-1DCB76E41A60}" presName="linNode" presStyleCnt="0"/>
      <dgm:spPr/>
    </dgm:pt>
    <dgm:pt modelId="{742FC5F8-FC80-46C4-8D17-F55D7728CDFC}" type="pres">
      <dgm:prSet presAssocID="{83AF350C-DBB6-4C5B-9068-1DCB76E41A60}" presName="parentShp" presStyleLbl="node1" presStyleIdx="3" presStyleCnt="6">
        <dgm:presLayoutVars>
          <dgm:bulletEnabled val="1"/>
        </dgm:presLayoutVars>
      </dgm:prSet>
      <dgm:spPr/>
    </dgm:pt>
    <dgm:pt modelId="{D2E2D875-C164-48B4-846D-B7446459A068}" type="pres">
      <dgm:prSet presAssocID="{83AF350C-DBB6-4C5B-9068-1DCB76E41A60}" presName="childShp" presStyleLbl="bgAccFollowNode1" presStyleIdx="3" presStyleCnt="6">
        <dgm:presLayoutVars>
          <dgm:bulletEnabled val="1"/>
        </dgm:presLayoutVars>
      </dgm:prSet>
      <dgm:spPr/>
    </dgm:pt>
    <dgm:pt modelId="{1E81041A-0096-472A-958D-E62E2BEA8034}" type="pres">
      <dgm:prSet presAssocID="{BA27C052-ED64-4F84-A5A8-9C6976054424}" presName="spacing" presStyleCnt="0"/>
      <dgm:spPr/>
    </dgm:pt>
    <dgm:pt modelId="{518306A9-29C7-4C88-9B77-BBE36C49739D}" type="pres">
      <dgm:prSet presAssocID="{39B324C2-9504-4A1A-85B0-5E80186D4A70}" presName="linNode" presStyleCnt="0"/>
      <dgm:spPr/>
    </dgm:pt>
    <dgm:pt modelId="{A81F21BB-F315-4774-AC35-F610B4EC525D}" type="pres">
      <dgm:prSet presAssocID="{39B324C2-9504-4A1A-85B0-5E80186D4A70}" presName="parentShp" presStyleLbl="node1" presStyleIdx="4" presStyleCnt="6">
        <dgm:presLayoutVars>
          <dgm:bulletEnabled val="1"/>
        </dgm:presLayoutVars>
      </dgm:prSet>
      <dgm:spPr/>
    </dgm:pt>
    <dgm:pt modelId="{00CDC62A-B8E2-4DA4-918D-E48499D7C288}" type="pres">
      <dgm:prSet presAssocID="{39B324C2-9504-4A1A-85B0-5E80186D4A70}" presName="childShp" presStyleLbl="bgAccFollowNode1" presStyleIdx="4" presStyleCnt="6">
        <dgm:presLayoutVars>
          <dgm:bulletEnabled val="1"/>
        </dgm:presLayoutVars>
      </dgm:prSet>
      <dgm:spPr/>
    </dgm:pt>
    <dgm:pt modelId="{DC529F9B-E082-4EB0-9DC1-D53DB9CFE21A}" type="pres">
      <dgm:prSet presAssocID="{3463A20C-FB75-4C20-B6F1-EAD3D9AD5A23}" presName="spacing" presStyleCnt="0"/>
      <dgm:spPr/>
    </dgm:pt>
    <dgm:pt modelId="{4F5C844F-B149-4829-AABD-7885ADA7F3CC}" type="pres">
      <dgm:prSet presAssocID="{AFCDE053-6AAA-42CC-9185-6281A42369B3}" presName="linNode" presStyleCnt="0"/>
      <dgm:spPr/>
    </dgm:pt>
    <dgm:pt modelId="{80622B8F-7C3A-4E01-BF16-4667F0BB334D}" type="pres">
      <dgm:prSet presAssocID="{AFCDE053-6AAA-42CC-9185-6281A42369B3}" presName="parentShp" presStyleLbl="node1" presStyleIdx="5" presStyleCnt="6">
        <dgm:presLayoutVars>
          <dgm:bulletEnabled val="1"/>
        </dgm:presLayoutVars>
      </dgm:prSet>
      <dgm:spPr/>
    </dgm:pt>
    <dgm:pt modelId="{30C268A1-5C77-40FA-A7E7-41B3E4930BE5}" type="pres">
      <dgm:prSet presAssocID="{AFCDE053-6AAA-42CC-9185-6281A42369B3}" presName="childShp" presStyleLbl="bgAccFollowNode1" presStyleIdx="5" presStyleCnt="6">
        <dgm:presLayoutVars>
          <dgm:bulletEnabled val="1"/>
        </dgm:presLayoutVars>
      </dgm:prSet>
      <dgm:spPr/>
    </dgm:pt>
  </dgm:ptLst>
  <dgm:cxnLst>
    <dgm:cxn modelId="{48085C01-5369-461B-B06B-4C8ACC8129A2}" type="presOf" srcId="{92FE8A0E-C06E-43CB-8317-43B75DB4CE42}" destId="{30C268A1-5C77-40FA-A7E7-41B3E4930BE5}" srcOrd="0" destOrd="0" presId="urn:microsoft.com/office/officeart/2005/8/layout/vList6"/>
    <dgm:cxn modelId="{BBB31303-5C3F-4BD3-9ACD-C6434103C327}" srcId="{AFCDE053-6AAA-42CC-9185-6281A42369B3}" destId="{2FC4C543-D7A6-4597-809F-129F05975648}" srcOrd="1" destOrd="0" parTransId="{14D776FF-5E89-4215-87DD-B9A5FECA688D}" sibTransId="{B3CBFF46-EADD-498D-B901-D000ADCA2502}"/>
    <dgm:cxn modelId="{86CCD40D-184E-42D4-9611-148402059CFB}" type="presOf" srcId="{9FB15B9D-3769-4389-81D9-94BC9D9E31BC}" destId="{D2E2D875-C164-48B4-846D-B7446459A068}" srcOrd="0" destOrd="1" presId="urn:microsoft.com/office/officeart/2005/8/layout/vList6"/>
    <dgm:cxn modelId="{838B1611-03E5-4A8A-AAD7-85A8406F9A1F}" srcId="{DE588E01-CFE1-46E9-BF73-F9E644EE73FD}" destId="{83AF350C-DBB6-4C5B-9068-1DCB76E41A60}" srcOrd="3" destOrd="0" parTransId="{41309B23-40DD-4BB9-86D9-748B547A4BB5}" sibTransId="{BA27C052-ED64-4F84-A5A8-9C6976054424}"/>
    <dgm:cxn modelId="{574D2516-2840-4891-99F0-1E156A318DF5}" type="presOf" srcId="{367DA6BE-E281-4AFC-ACE6-8AA033A5890D}" destId="{00CDC62A-B8E2-4DA4-918D-E48499D7C288}" srcOrd="0" destOrd="2" presId="urn:microsoft.com/office/officeart/2005/8/layout/vList6"/>
    <dgm:cxn modelId="{FEF26518-E771-456B-AF89-EB31835D4396}" srcId="{1322ACA2-5BA6-465C-9A7F-9BA49BD9EE7E}" destId="{251E406C-146F-41A8-A4F5-9F0767B32150}" srcOrd="2" destOrd="0" parTransId="{A7667E72-4A46-46A1-B14A-0C03D69B6A19}" sibTransId="{AF24D0E6-B646-4694-B2FA-9753A3F648E8}"/>
    <dgm:cxn modelId="{811EF91A-F71B-407E-918A-E1009246D709}" srcId="{83AF350C-DBB6-4C5B-9068-1DCB76E41A60}" destId="{1544CC66-4C6E-4A31-9EF9-75D1A31058D3}" srcOrd="0" destOrd="0" parTransId="{102C72B6-134E-46E8-A22C-E48B6C0AB72D}" sibTransId="{92CF0323-8C31-4794-88F0-F928B5DF75CB}"/>
    <dgm:cxn modelId="{99A99E28-A2F3-493C-A56E-56FBA879C640}" srcId="{83AF350C-DBB6-4C5B-9068-1DCB76E41A60}" destId="{5C1B7E07-5BA8-437F-860F-50D4A7E3831E}" srcOrd="2" destOrd="0" parTransId="{77689E3B-257B-4AF3-96BF-4360646BC188}" sibTransId="{15DFB0AF-1E45-40BD-9F1D-74F0428983D4}"/>
    <dgm:cxn modelId="{14EFF029-7127-4B74-B119-573D47ADB57D}" srcId="{DE588E01-CFE1-46E9-BF73-F9E644EE73FD}" destId="{0E01387E-A0D9-4F70-AED8-8F15A70C63BA}" srcOrd="1" destOrd="0" parTransId="{17F32CC8-A37A-4AC9-90FF-00A9E977861B}" sibTransId="{A799E9CF-4476-42F0-B84F-E111C971E637}"/>
    <dgm:cxn modelId="{8C8C8A30-C72B-4E54-9F03-59FC2B803C5E}" srcId="{0E01387E-A0D9-4F70-AED8-8F15A70C63BA}" destId="{FFCD8EB0-C415-4923-B96C-5AE37B110F3B}" srcOrd="0" destOrd="0" parTransId="{CE3006DB-69F8-4795-8AC9-44E46C31AA00}" sibTransId="{7670531C-2973-4FF3-B550-7575A4DA133D}"/>
    <dgm:cxn modelId="{2504E836-601A-498B-B312-6AD93F42BC5E}" type="presOf" srcId="{FFCD8EB0-C415-4923-B96C-5AE37B110F3B}" destId="{140F8FE0-8719-41E4-B756-EEA46DE4C554}" srcOrd="0" destOrd="0" presId="urn:microsoft.com/office/officeart/2005/8/layout/vList6"/>
    <dgm:cxn modelId="{96F7E265-2789-4F2C-A9EB-0655417A1959}" type="presOf" srcId="{1322ACA2-5BA6-465C-9A7F-9BA49BD9EE7E}" destId="{215DED6C-E6AA-4282-816F-3AB572A9C40D}" srcOrd="0" destOrd="0" presId="urn:microsoft.com/office/officeart/2005/8/layout/vList6"/>
    <dgm:cxn modelId="{C10BB946-DA13-4651-97F5-A1F4A4F3FFAA}" srcId="{DE588E01-CFE1-46E9-BF73-F9E644EE73FD}" destId="{AFCDE053-6AAA-42CC-9185-6281A42369B3}" srcOrd="5" destOrd="0" parTransId="{4A163D18-8D9C-443E-ABCE-1B55AF4E888A}" sibTransId="{C3533055-6B4E-43EB-A31F-148990AC8A40}"/>
    <dgm:cxn modelId="{6E47E448-DD20-4F72-A5A2-67DA40390F05}" srcId="{DE588E01-CFE1-46E9-BF73-F9E644EE73FD}" destId="{1322ACA2-5BA6-465C-9A7F-9BA49BD9EE7E}" srcOrd="2" destOrd="0" parTransId="{613EA9DC-D7FE-4F96-B7D5-BF188B1E0110}" sibTransId="{DD37B343-DC12-4546-9575-5C8E242594BA}"/>
    <dgm:cxn modelId="{F6B6A36D-EAA5-485F-AD8A-5143AD5B1FD1}" srcId="{27967ADE-985D-4260-A394-9EEC557B7893}" destId="{2FDD33AB-C4BC-4306-8BA3-1092B57A1612}" srcOrd="1" destOrd="0" parTransId="{C8957AE5-FE00-4AC1-822C-3ACAC569458C}" sibTransId="{EAFF91DC-8269-466A-8981-9A01153DE688}"/>
    <dgm:cxn modelId="{2AD86770-1165-4BF5-B643-D3E05454A9C3}" type="presOf" srcId="{251E406C-146F-41A8-A4F5-9F0767B32150}" destId="{B06520A3-92F9-45D2-98BC-DFDF70BBB905}" srcOrd="0" destOrd="2" presId="urn:microsoft.com/office/officeart/2005/8/layout/vList6"/>
    <dgm:cxn modelId="{5E379675-6166-4500-92E9-089BEDE2AD9E}" type="presOf" srcId="{39B324C2-9504-4A1A-85B0-5E80186D4A70}" destId="{A81F21BB-F315-4774-AC35-F610B4EC525D}" srcOrd="0" destOrd="0" presId="urn:microsoft.com/office/officeart/2005/8/layout/vList6"/>
    <dgm:cxn modelId="{96B4D156-A67B-439F-8927-510D2EE20EEC}" type="presOf" srcId="{6B1F60B2-0963-4509-86A4-6C2C19A03353}" destId="{B06520A3-92F9-45D2-98BC-DFDF70BBB905}" srcOrd="0" destOrd="1" presId="urn:microsoft.com/office/officeart/2005/8/layout/vList6"/>
    <dgm:cxn modelId="{3A357557-9E61-400E-83BA-118E66746255}" srcId="{1322ACA2-5BA6-465C-9A7F-9BA49BD9EE7E}" destId="{D31E860A-53A7-491D-83C4-5C667F48649C}" srcOrd="0" destOrd="0" parTransId="{FFE87DBA-2068-44BF-B60A-DC3430DF2EC1}" sibTransId="{31274C86-687B-47CD-A77A-EECA7E927575}"/>
    <dgm:cxn modelId="{934FF579-AA3C-48F3-9D2A-93316F8CE14C}" type="presOf" srcId="{E56BA121-EE06-4A32-9A7F-2948BE2A9E98}" destId="{00CDC62A-B8E2-4DA4-918D-E48499D7C288}" srcOrd="0" destOrd="0" presId="urn:microsoft.com/office/officeart/2005/8/layout/vList6"/>
    <dgm:cxn modelId="{A62CC67B-4BE9-4109-806D-0A98983204E0}" type="presOf" srcId="{D31E860A-53A7-491D-83C4-5C667F48649C}" destId="{B06520A3-92F9-45D2-98BC-DFDF70BBB905}" srcOrd="0" destOrd="0" presId="urn:microsoft.com/office/officeart/2005/8/layout/vList6"/>
    <dgm:cxn modelId="{D4C3CF8D-841A-49B5-9928-C1C994349567}" srcId="{1322ACA2-5BA6-465C-9A7F-9BA49BD9EE7E}" destId="{6B1F60B2-0963-4509-86A4-6C2C19A03353}" srcOrd="1" destOrd="0" parTransId="{9D8B8B56-2FD3-4C9E-B396-4DE83E50D071}" sibTransId="{2A4594D3-931E-4FC4-A315-E4ED14B2FB96}"/>
    <dgm:cxn modelId="{ED38DB95-698E-4BD7-86E9-68C6D224B40D}" srcId="{AFCDE053-6AAA-42CC-9185-6281A42369B3}" destId="{92FE8A0E-C06E-43CB-8317-43B75DB4CE42}" srcOrd="0" destOrd="0" parTransId="{0C9106EF-9924-49AF-8304-7B91180B646D}" sibTransId="{90A54E44-E111-401E-816D-97EF2DBFD8CD}"/>
    <dgm:cxn modelId="{4860A99B-CFFA-4D8A-84BF-04B69DE1B58C}" srcId="{DE588E01-CFE1-46E9-BF73-F9E644EE73FD}" destId="{27967ADE-985D-4260-A394-9EEC557B7893}" srcOrd="0" destOrd="0" parTransId="{5977DD41-F318-46E2-9E12-856415D7595A}" sibTransId="{A89DC72D-8DFF-497D-852C-4CF131455F44}"/>
    <dgm:cxn modelId="{B5EE49AD-7D7E-475F-9E2B-8912A405D5D4}" srcId="{39B324C2-9504-4A1A-85B0-5E80186D4A70}" destId="{367DA6BE-E281-4AFC-ACE6-8AA033A5890D}" srcOrd="2" destOrd="0" parTransId="{F5A1CF07-A802-4755-A069-F1C4BDDC5CF8}" sibTransId="{E360DED1-0EA7-4C80-8080-32D311FA3FA8}"/>
    <dgm:cxn modelId="{8DB0C4AF-273B-4BDD-84E7-2B4B5DA65AA2}" type="presOf" srcId="{FF3C1AD2-1467-4A77-852D-E031FE892668}" destId="{D7363EF8-A295-48B0-A6E7-465664D9C6AE}" srcOrd="0" destOrd="0" presId="urn:microsoft.com/office/officeart/2005/8/layout/vList6"/>
    <dgm:cxn modelId="{95FA3CB7-D077-4D6F-BA55-AD6A5BD3D4A4}" type="presOf" srcId="{2FC4C543-D7A6-4597-809F-129F05975648}" destId="{30C268A1-5C77-40FA-A7E7-41B3E4930BE5}" srcOrd="0" destOrd="1" presId="urn:microsoft.com/office/officeart/2005/8/layout/vList6"/>
    <dgm:cxn modelId="{231792B7-1E12-4F35-A63A-621E934F4B1A}" type="presOf" srcId="{BF3B6357-147E-44EE-A0D0-82149B637CE5}" destId="{140F8FE0-8719-41E4-B756-EEA46DE4C554}" srcOrd="0" destOrd="1" presId="urn:microsoft.com/office/officeart/2005/8/layout/vList6"/>
    <dgm:cxn modelId="{303086B8-09F3-4E80-AD7B-0ABFF1ED32B2}" type="presOf" srcId="{2FDD33AB-C4BC-4306-8BA3-1092B57A1612}" destId="{D7363EF8-A295-48B0-A6E7-465664D9C6AE}" srcOrd="0" destOrd="1" presId="urn:microsoft.com/office/officeart/2005/8/layout/vList6"/>
    <dgm:cxn modelId="{5317A3C1-6F5A-4BA0-AA85-195640B5AE3A}" srcId="{39B324C2-9504-4A1A-85B0-5E80186D4A70}" destId="{C73149E1-8D14-4727-BE27-C389993F4BBC}" srcOrd="1" destOrd="0" parTransId="{63924B0C-705E-4D15-9638-D9D01DA4AD29}" sibTransId="{6BC98750-07A7-4F5A-96A1-F81C300DBDE2}"/>
    <dgm:cxn modelId="{10B79BC3-26CB-48C1-848B-2B8762A50B77}" srcId="{0E01387E-A0D9-4F70-AED8-8F15A70C63BA}" destId="{BF3B6357-147E-44EE-A0D0-82149B637CE5}" srcOrd="1" destOrd="0" parTransId="{498A6F62-93A8-40F9-B9E4-B298AF8F309C}" sibTransId="{D681FF6E-7016-4380-AA5F-3ACD2847B25D}"/>
    <dgm:cxn modelId="{0C402EC4-1459-48C9-A6A1-F40A86D033F0}" type="presOf" srcId="{C73149E1-8D14-4727-BE27-C389993F4BBC}" destId="{00CDC62A-B8E2-4DA4-918D-E48499D7C288}" srcOrd="0" destOrd="1" presId="urn:microsoft.com/office/officeart/2005/8/layout/vList6"/>
    <dgm:cxn modelId="{3CDC49CC-C401-4FF5-9E96-8921080548AC}" type="presOf" srcId="{27967ADE-985D-4260-A394-9EEC557B7893}" destId="{7C19D6D7-D9F1-44D6-AAB3-B8806E6382AB}" srcOrd="0" destOrd="0" presId="urn:microsoft.com/office/officeart/2005/8/layout/vList6"/>
    <dgm:cxn modelId="{4562A0D6-FEDE-403E-8867-5CCF79208905}" srcId="{39B324C2-9504-4A1A-85B0-5E80186D4A70}" destId="{E56BA121-EE06-4A32-9A7F-2948BE2A9E98}" srcOrd="0" destOrd="0" parTransId="{E0CF19F5-A8DF-493F-9F4A-9060C660277F}" sibTransId="{AE6EEA08-D354-4F44-8822-AB0CB59B061C}"/>
    <dgm:cxn modelId="{C596F6DD-84E0-4272-8E62-9BCA3F1B8C93}" srcId="{27967ADE-985D-4260-A394-9EEC557B7893}" destId="{FF3C1AD2-1467-4A77-852D-E031FE892668}" srcOrd="0" destOrd="0" parTransId="{596519C7-65F1-44FD-85A6-982C9C32EF71}" sibTransId="{25E76ECC-8290-4F83-ACF0-390AB9E33B95}"/>
    <dgm:cxn modelId="{E47D5BE4-D3ED-4F17-B4A1-4F7B89BBA919}" type="presOf" srcId="{DE588E01-CFE1-46E9-BF73-F9E644EE73FD}" destId="{B602B009-A0C7-4A33-9550-1955ABF162DF}" srcOrd="0" destOrd="0" presId="urn:microsoft.com/office/officeart/2005/8/layout/vList6"/>
    <dgm:cxn modelId="{FF439EE7-C3BE-4CEB-A239-2A8327502A57}" srcId="{83AF350C-DBB6-4C5B-9068-1DCB76E41A60}" destId="{9FB15B9D-3769-4389-81D9-94BC9D9E31BC}" srcOrd="1" destOrd="0" parTransId="{1BF0F456-4FB2-4F6B-9165-BFE44A5E02AC}" sibTransId="{77D67615-59B1-4EFC-AE0A-255A663B64FB}"/>
    <dgm:cxn modelId="{CE58DCE9-26FB-430A-BD41-5A8D77A223C4}" type="presOf" srcId="{0E01387E-A0D9-4F70-AED8-8F15A70C63BA}" destId="{F9CD5218-CECC-41BB-B256-B50C8B1651D7}" srcOrd="0" destOrd="0" presId="urn:microsoft.com/office/officeart/2005/8/layout/vList6"/>
    <dgm:cxn modelId="{1224E5F3-6862-4F8A-BA97-0DC9AC0D0319}" srcId="{DE588E01-CFE1-46E9-BF73-F9E644EE73FD}" destId="{39B324C2-9504-4A1A-85B0-5E80186D4A70}" srcOrd="4" destOrd="0" parTransId="{E6437129-BC9E-46CC-876A-A7C8477569DE}" sibTransId="{3463A20C-FB75-4C20-B6F1-EAD3D9AD5A23}"/>
    <dgm:cxn modelId="{5884E0F5-D436-4B63-A0CF-DC2FCF0D98AA}" type="presOf" srcId="{5C1B7E07-5BA8-437F-860F-50D4A7E3831E}" destId="{D2E2D875-C164-48B4-846D-B7446459A068}" srcOrd="0" destOrd="2" presId="urn:microsoft.com/office/officeart/2005/8/layout/vList6"/>
    <dgm:cxn modelId="{FC3650FC-CB2D-4F15-9527-AB9D9BB1B89B}" type="presOf" srcId="{AFCDE053-6AAA-42CC-9185-6281A42369B3}" destId="{80622B8F-7C3A-4E01-BF16-4667F0BB334D}" srcOrd="0" destOrd="0" presId="urn:microsoft.com/office/officeart/2005/8/layout/vList6"/>
    <dgm:cxn modelId="{6DC0BFFE-55E6-4206-B470-2ADD44871862}" type="presOf" srcId="{83AF350C-DBB6-4C5B-9068-1DCB76E41A60}" destId="{742FC5F8-FC80-46C4-8D17-F55D7728CDFC}" srcOrd="0" destOrd="0" presId="urn:microsoft.com/office/officeart/2005/8/layout/vList6"/>
    <dgm:cxn modelId="{D4E344FF-78F7-4995-85AA-90E9C75D9E5A}" type="presOf" srcId="{1544CC66-4C6E-4A31-9EF9-75D1A31058D3}" destId="{D2E2D875-C164-48B4-846D-B7446459A068}" srcOrd="0" destOrd="0" presId="urn:microsoft.com/office/officeart/2005/8/layout/vList6"/>
    <dgm:cxn modelId="{B739E2F4-1BB1-4106-92AB-CE7E690D4508}" type="presParOf" srcId="{B602B009-A0C7-4A33-9550-1955ABF162DF}" destId="{1B3839E0-F912-4E1A-888A-8A52CE3384A9}" srcOrd="0" destOrd="0" presId="urn:microsoft.com/office/officeart/2005/8/layout/vList6"/>
    <dgm:cxn modelId="{170428CE-D14A-4F81-A1A8-563D215BB12F}" type="presParOf" srcId="{1B3839E0-F912-4E1A-888A-8A52CE3384A9}" destId="{7C19D6D7-D9F1-44D6-AAB3-B8806E6382AB}" srcOrd="0" destOrd="0" presId="urn:microsoft.com/office/officeart/2005/8/layout/vList6"/>
    <dgm:cxn modelId="{BC1DF534-C88D-492A-8AAB-F7AF14B43708}" type="presParOf" srcId="{1B3839E0-F912-4E1A-888A-8A52CE3384A9}" destId="{D7363EF8-A295-48B0-A6E7-465664D9C6AE}" srcOrd="1" destOrd="0" presId="urn:microsoft.com/office/officeart/2005/8/layout/vList6"/>
    <dgm:cxn modelId="{4570C8EE-E6EC-4AB9-ABE2-C2A5496F599C}" type="presParOf" srcId="{B602B009-A0C7-4A33-9550-1955ABF162DF}" destId="{5AD39625-8152-4C18-89CA-71CF2F6A3ED9}" srcOrd="1" destOrd="0" presId="urn:microsoft.com/office/officeart/2005/8/layout/vList6"/>
    <dgm:cxn modelId="{5916A806-14E3-467E-BD65-B63BE66088A0}" type="presParOf" srcId="{B602B009-A0C7-4A33-9550-1955ABF162DF}" destId="{9B18F32F-BEF5-48E6-AD1F-404C4BF974FA}" srcOrd="2" destOrd="0" presId="urn:microsoft.com/office/officeart/2005/8/layout/vList6"/>
    <dgm:cxn modelId="{97B7DD96-8391-4FA5-92B5-8A1B0AF73F74}" type="presParOf" srcId="{9B18F32F-BEF5-48E6-AD1F-404C4BF974FA}" destId="{F9CD5218-CECC-41BB-B256-B50C8B1651D7}" srcOrd="0" destOrd="0" presId="urn:microsoft.com/office/officeart/2005/8/layout/vList6"/>
    <dgm:cxn modelId="{0A57DB4E-4040-4EA8-B1EF-254E1D1D465F}" type="presParOf" srcId="{9B18F32F-BEF5-48E6-AD1F-404C4BF974FA}" destId="{140F8FE0-8719-41E4-B756-EEA46DE4C554}" srcOrd="1" destOrd="0" presId="urn:microsoft.com/office/officeart/2005/8/layout/vList6"/>
    <dgm:cxn modelId="{F6B1B198-E0C3-4A14-82E0-F641232F93D5}" type="presParOf" srcId="{B602B009-A0C7-4A33-9550-1955ABF162DF}" destId="{4738A98A-7BE4-413A-B6AA-98AA64EB3C2B}" srcOrd="3" destOrd="0" presId="urn:microsoft.com/office/officeart/2005/8/layout/vList6"/>
    <dgm:cxn modelId="{24E10031-999F-4146-851C-1D13C86BB9DB}" type="presParOf" srcId="{B602B009-A0C7-4A33-9550-1955ABF162DF}" destId="{7EB9EFAB-B8BF-4962-A70D-14B855FEF6CC}" srcOrd="4" destOrd="0" presId="urn:microsoft.com/office/officeart/2005/8/layout/vList6"/>
    <dgm:cxn modelId="{8B8ADF6E-B172-4972-AC72-D1FA28DB18C5}" type="presParOf" srcId="{7EB9EFAB-B8BF-4962-A70D-14B855FEF6CC}" destId="{215DED6C-E6AA-4282-816F-3AB572A9C40D}" srcOrd="0" destOrd="0" presId="urn:microsoft.com/office/officeart/2005/8/layout/vList6"/>
    <dgm:cxn modelId="{75F4C891-679F-4F07-B511-5BFEEAEA2EEB}" type="presParOf" srcId="{7EB9EFAB-B8BF-4962-A70D-14B855FEF6CC}" destId="{B06520A3-92F9-45D2-98BC-DFDF70BBB905}" srcOrd="1" destOrd="0" presId="urn:microsoft.com/office/officeart/2005/8/layout/vList6"/>
    <dgm:cxn modelId="{F88FDB7A-2CB4-46F6-886E-04F2A5CF69DE}" type="presParOf" srcId="{B602B009-A0C7-4A33-9550-1955ABF162DF}" destId="{77383ED3-05A2-428E-A717-BC9FB3B67EFE}" srcOrd="5" destOrd="0" presId="urn:microsoft.com/office/officeart/2005/8/layout/vList6"/>
    <dgm:cxn modelId="{A0E3B48A-B4D1-49A8-82D8-AAE80228DF11}" type="presParOf" srcId="{B602B009-A0C7-4A33-9550-1955ABF162DF}" destId="{50D8F4ED-2CCD-4126-9348-06DC582C5A4D}" srcOrd="6" destOrd="0" presId="urn:microsoft.com/office/officeart/2005/8/layout/vList6"/>
    <dgm:cxn modelId="{50B78180-4358-491A-AF4E-A5DB48B4C889}" type="presParOf" srcId="{50D8F4ED-2CCD-4126-9348-06DC582C5A4D}" destId="{742FC5F8-FC80-46C4-8D17-F55D7728CDFC}" srcOrd="0" destOrd="0" presId="urn:microsoft.com/office/officeart/2005/8/layout/vList6"/>
    <dgm:cxn modelId="{36A8F977-5ECA-400A-BF37-7116836022BA}" type="presParOf" srcId="{50D8F4ED-2CCD-4126-9348-06DC582C5A4D}" destId="{D2E2D875-C164-48B4-846D-B7446459A068}" srcOrd="1" destOrd="0" presId="urn:microsoft.com/office/officeart/2005/8/layout/vList6"/>
    <dgm:cxn modelId="{207499D5-25CC-48A2-A7EA-32B6C5D9A458}" type="presParOf" srcId="{B602B009-A0C7-4A33-9550-1955ABF162DF}" destId="{1E81041A-0096-472A-958D-E62E2BEA8034}" srcOrd="7" destOrd="0" presId="urn:microsoft.com/office/officeart/2005/8/layout/vList6"/>
    <dgm:cxn modelId="{C619B457-73DE-4280-8DC4-CE86404DD37C}" type="presParOf" srcId="{B602B009-A0C7-4A33-9550-1955ABF162DF}" destId="{518306A9-29C7-4C88-9B77-BBE36C49739D}" srcOrd="8" destOrd="0" presId="urn:microsoft.com/office/officeart/2005/8/layout/vList6"/>
    <dgm:cxn modelId="{E5F5960D-A6EA-49DE-A47E-E1FE25D0E5C9}" type="presParOf" srcId="{518306A9-29C7-4C88-9B77-BBE36C49739D}" destId="{A81F21BB-F315-4774-AC35-F610B4EC525D}" srcOrd="0" destOrd="0" presId="urn:microsoft.com/office/officeart/2005/8/layout/vList6"/>
    <dgm:cxn modelId="{8C2E34BE-5996-4E8B-B3EB-9740B03EC513}" type="presParOf" srcId="{518306A9-29C7-4C88-9B77-BBE36C49739D}" destId="{00CDC62A-B8E2-4DA4-918D-E48499D7C288}" srcOrd="1" destOrd="0" presId="urn:microsoft.com/office/officeart/2005/8/layout/vList6"/>
    <dgm:cxn modelId="{C6A43155-2F4C-42FE-BFEE-04A9AFBE7E1A}" type="presParOf" srcId="{B602B009-A0C7-4A33-9550-1955ABF162DF}" destId="{DC529F9B-E082-4EB0-9DC1-D53DB9CFE21A}" srcOrd="9" destOrd="0" presId="urn:microsoft.com/office/officeart/2005/8/layout/vList6"/>
    <dgm:cxn modelId="{B7CEED57-F5D7-4EFB-BE41-9CBD2A627287}" type="presParOf" srcId="{B602B009-A0C7-4A33-9550-1955ABF162DF}" destId="{4F5C844F-B149-4829-AABD-7885ADA7F3CC}" srcOrd="10" destOrd="0" presId="urn:microsoft.com/office/officeart/2005/8/layout/vList6"/>
    <dgm:cxn modelId="{02ECF665-27B8-4B6C-B657-3CB8FEBBB775}" type="presParOf" srcId="{4F5C844F-B149-4829-AABD-7885ADA7F3CC}" destId="{80622B8F-7C3A-4E01-BF16-4667F0BB334D}" srcOrd="0" destOrd="0" presId="urn:microsoft.com/office/officeart/2005/8/layout/vList6"/>
    <dgm:cxn modelId="{999DD67A-C7D0-441A-99D8-FB8A7C5B6382}" type="presParOf" srcId="{4F5C844F-B149-4829-AABD-7885ADA7F3CC}" destId="{30C268A1-5C77-40FA-A7E7-41B3E4930BE5}"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9AAED3-0940-4C98-B7D9-2F07BA4AF9F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b-NO"/>
        </a:p>
      </dgm:t>
    </dgm:pt>
    <dgm:pt modelId="{E22C14B7-835C-434C-BAFE-80375409C306}">
      <dgm:prSet phldrT="[Tekst]" custT="1"/>
      <dgm:spPr/>
      <dgm:t>
        <a:bodyPr/>
        <a:lstStyle/>
        <a:p>
          <a:r>
            <a:rPr lang="nb-NO" sz="1100">
              <a:latin typeface="Century Gothic" panose="020B0502020202020204" pitchFamily="34" charset="0"/>
            </a:rPr>
            <a:t>Kontinuerleg av leiinga og tilsette</a:t>
          </a:r>
        </a:p>
      </dgm:t>
    </dgm:pt>
    <dgm:pt modelId="{FA91F8D6-DDAB-49BE-A1C8-FFFA951C8453}" type="parTrans" cxnId="{78E66176-878B-4301-9D9E-04076AE1A0D9}">
      <dgm:prSet/>
      <dgm:spPr/>
      <dgm:t>
        <a:bodyPr/>
        <a:lstStyle/>
        <a:p>
          <a:endParaRPr lang="nb-NO"/>
        </a:p>
      </dgm:t>
    </dgm:pt>
    <dgm:pt modelId="{AA145D5D-E0F9-4B05-8769-1401270DC769}" type="sibTrans" cxnId="{78E66176-878B-4301-9D9E-04076AE1A0D9}">
      <dgm:prSet/>
      <dgm:spPr/>
      <dgm:t>
        <a:bodyPr/>
        <a:lstStyle/>
        <a:p>
          <a:endParaRPr lang="nb-NO"/>
        </a:p>
      </dgm:t>
    </dgm:pt>
    <dgm:pt modelId="{08CACFF6-F0C3-401F-8C6C-9E8BD22473BA}">
      <dgm:prSet phldrT="[Tekst]"/>
      <dgm:spPr/>
      <dgm:t>
        <a:bodyPr/>
        <a:lstStyle/>
        <a:p>
          <a:r>
            <a:rPr lang="nb-NO">
              <a:latin typeface="Century Gothic" panose="020B0502020202020204" pitchFamily="34" charset="0"/>
            </a:rPr>
            <a:t>Førebyggande arbeid inn i klassane og følgja med</a:t>
          </a:r>
        </a:p>
      </dgm:t>
    </dgm:pt>
    <dgm:pt modelId="{5F0BABA8-3CB8-44D9-97ED-EDB05F102FBC}" type="parTrans" cxnId="{7CD67670-2787-4EB1-BDE4-3AD94CA96A53}">
      <dgm:prSet/>
      <dgm:spPr/>
      <dgm:t>
        <a:bodyPr/>
        <a:lstStyle/>
        <a:p>
          <a:endParaRPr lang="nb-NO"/>
        </a:p>
      </dgm:t>
    </dgm:pt>
    <dgm:pt modelId="{4CF92383-3FDE-421A-902A-3E3B1E989660}" type="sibTrans" cxnId="{7CD67670-2787-4EB1-BDE4-3AD94CA96A53}">
      <dgm:prSet/>
      <dgm:spPr/>
      <dgm:t>
        <a:bodyPr/>
        <a:lstStyle/>
        <a:p>
          <a:endParaRPr lang="nb-NO"/>
        </a:p>
      </dgm:t>
    </dgm:pt>
    <dgm:pt modelId="{D7DDACA3-50FA-47DF-AB68-4C8346F15BBB}">
      <dgm:prSet phldrT="[Tekst]" custT="1"/>
      <dgm:spPr/>
      <dgm:t>
        <a:bodyPr/>
        <a:lstStyle/>
        <a:p>
          <a:r>
            <a:rPr lang="nb-NO" sz="1100">
              <a:latin typeface="Century Gothic" panose="020B0502020202020204" pitchFamily="34" charset="0"/>
            </a:rPr>
            <a:t>Kontinuerel av leiinga og tilsette</a:t>
          </a:r>
        </a:p>
      </dgm:t>
    </dgm:pt>
    <dgm:pt modelId="{822278F7-7446-466E-958C-DCA04863892B}" type="parTrans" cxnId="{682AFA66-9D7D-4EBB-A295-E879D30165F2}">
      <dgm:prSet/>
      <dgm:spPr/>
      <dgm:t>
        <a:bodyPr/>
        <a:lstStyle/>
        <a:p>
          <a:endParaRPr lang="nb-NO"/>
        </a:p>
      </dgm:t>
    </dgm:pt>
    <dgm:pt modelId="{F20C7286-205B-4498-AEC0-3984B93ECA79}" type="sibTrans" cxnId="{682AFA66-9D7D-4EBB-A295-E879D30165F2}">
      <dgm:prSet/>
      <dgm:spPr/>
      <dgm:t>
        <a:bodyPr/>
        <a:lstStyle/>
        <a:p>
          <a:endParaRPr lang="nb-NO"/>
        </a:p>
      </dgm:t>
    </dgm:pt>
    <dgm:pt modelId="{DE381AB0-70BE-4FE9-B84C-463421308D35}">
      <dgm:prSet phldrT="[Tekst]"/>
      <dgm:spPr/>
      <dgm:t>
        <a:bodyPr/>
        <a:lstStyle/>
        <a:p>
          <a:r>
            <a:rPr lang="nb-NO">
              <a:latin typeface="Century Gothic" panose="020B0502020202020204" pitchFamily="34" charset="0"/>
            </a:rPr>
            <a:t>Informasjon og kompetanseheving</a:t>
          </a:r>
        </a:p>
      </dgm:t>
    </dgm:pt>
    <dgm:pt modelId="{50E5ECA0-BDDE-4C0F-AA96-986DA95D6F54}" type="parTrans" cxnId="{63F1D0D6-1A6C-45DC-8C23-00A49AE9A780}">
      <dgm:prSet/>
      <dgm:spPr/>
      <dgm:t>
        <a:bodyPr/>
        <a:lstStyle/>
        <a:p>
          <a:endParaRPr lang="nb-NO"/>
        </a:p>
      </dgm:t>
    </dgm:pt>
    <dgm:pt modelId="{9F4521DF-3352-41CD-A662-5FCE0879D20E}" type="sibTrans" cxnId="{63F1D0D6-1A6C-45DC-8C23-00A49AE9A780}">
      <dgm:prSet/>
      <dgm:spPr/>
      <dgm:t>
        <a:bodyPr/>
        <a:lstStyle/>
        <a:p>
          <a:endParaRPr lang="nb-NO"/>
        </a:p>
      </dgm:t>
    </dgm:pt>
    <dgm:pt modelId="{F758A0A9-225F-478E-A942-6DD821D91459}">
      <dgm:prSet phldrT="[Tekst]" custT="1"/>
      <dgm:spPr/>
      <dgm:t>
        <a:bodyPr/>
        <a:lstStyle/>
        <a:p>
          <a:endParaRPr lang="nb-NO" sz="700">
            <a:latin typeface="Century Gothic" panose="020B0502020202020204" pitchFamily="34" charset="0"/>
          </a:endParaRPr>
        </a:p>
        <a:p>
          <a:r>
            <a:rPr lang="nb-NO" sz="1100">
              <a:latin typeface="Century Gothic" panose="020B0502020202020204" pitchFamily="34" charset="0"/>
            </a:rPr>
            <a:t>Kontinuerleg av  kontaktlærar og andre tilsette</a:t>
          </a:r>
        </a:p>
      </dgm:t>
    </dgm:pt>
    <dgm:pt modelId="{C3F7EA59-9E7B-47BB-A64B-AAAC70B01EA3}" type="parTrans" cxnId="{F8358667-6B02-45AC-A395-F413EDBD6928}">
      <dgm:prSet/>
      <dgm:spPr/>
      <dgm:t>
        <a:bodyPr/>
        <a:lstStyle/>
        <a:p>
          <a:endParaRPr lang="nb-NO"/>
        </a:p>
      </dgm:t>
    </dgm:pt>
    <dgm:pt modelId="{7E18A521-910C-49D2-BE9D-A5FF1E8366C9}" type="sibTrans" cxnId="{F8358667-6B02-45AC-A395-F413EDBD6928}">
      <dgm:prSet/>
      <dgm:spPr/>
      <dgm:t>
        <a:bodyPr/>
        <a:lstStyle/>
        <a:p>
          <a:endParaRPr lang="nb-NO"/>
        </a:p>
      </dgm:t>
    </dgm:pt>
    <dgm:pt modelId="{66629652-B096-4A82-BFDB-E9A6862501EC}">
      <dgm:prSet phldrT="[Tekst]"/>
      <dgm:spPr/>
      <dgm:t>
        <a:bodyPr/>
        <a:lstStyle/>
        <a:p>
          <a:r>
            <a:rPr lang="nb-NO">
              <a:latin typeface="Century Gothic" panose="020B0502020202020204" pitchFamily="34" charset="0"/>
            </a:rPr>
            <a:t>Evaluering av planar og system</a:t>
          </a:r>
        </a:p>
      </dgm:t>
    </dgm:pt>
    <dgm:pt modelId="{D3328A7C-DF25-437F-AC97-BC74F8887C7F}" type="parTrans" cxnId="{1AEEE97A-5429-4F75-A405-F09C947C692E}">
      <dgm:prSet/>
      <dgm:spPr/>
      <dgm:t>
        <a:bodyPr/>
        <a:lstStyle/>
        <a:p>
          <a:endParaRPr lang="nb-NO"/>
        </a:p>
      </dgm:t>
    </dgm:pt>
    <dgm:pt modelId="{7C798766-69DE-4621-B4D4-D913F5D97612}" type="sibTrans" cxnId="{1AEEE97A-5429-4F75-A405-F09C947C692E}">
      <dgm:prSet/>
      <dgm:spPr/>
      <dgm:t>
        <a:bodyPr/>
        <a:lstStyle/>
        <a:p>
          <a:endParaRPr lang="nb-NO"/>
        </a:p>
      </dgm:t>
    </dgm:pt>
    <dgm:pt modelId="{61EF20E0-27CB-49C2-9D9D-80C4E44EEA9E}">
      <dgm:prSet phldrT="[Tekst]"/>
      <dgm:spPr/>
      <dgm:t>
        <a:bodyPr/>
        <a:lstStyle/>
        <a:p>
          <a:endParaRPr lang="nb-NO"/>
        </a:p>
      </dgm:t>
    </dgm:pt>
    <dgm:pt modelId="{F32725BD-171E-4297-91C8-E75A1D2E0E54}" type="parTrans" cxnId="{746074A4-0AD7-437F-9E01-4C92EAB31DA5}">
      <dgm:prSet/>
      <dgm:spPr/>
      <dgm:t>
        <a:bodyPr/>
        <a:lstStyle/>
        <a:p>
          <a:endParaRPr lang="nb-NO"/>
        </a:p>
      </dgm:t>
    </dgm:pt>
    <dgm:pt modelId="{6F7C5125-ED63-4280-A247-90D9F7F18AB4}" type="sibTrans" cxnId="{746074A4-0AD7-437F-9E01-4C92EAB31DA5}">
      <dgm:prSet/>
      <dgm:spPr/>
      <dgm:t>
        <a:bodyPr/>
        <a:lstStyle/>
        <a:p>
          <a:endParaRPr lang="nb-NO"/>
        </a:p>
      </dgm:t>
    </dgm:pt>
    <dgm:pt modelId="{F23E2142-F56F-4377-887B-CD7C03DD877F}" type="pres">
      <dgm:prSet presAssocID="{A69AAED3-0940-4C98-B7D9-2F07BA4AF9F0}" presName="linearFlow" presStyleCnt="0">
        <dgm:presLayoutVars>
          <dgm:dir/>
          <dgm:animLvl val="lvl"/>
          <dgm:resizeHandles val="exact"/>
        </dgm:presLayoutVars>
      </dgm:prSet>
      <dgm:spPr/>
    </dgm:pt>
    <dgm:pt modelId="{93C7CB74-63D9-4B9A-BBAD-57C51DBF7B5F}" type="pres">
      <dgm:prSet presAssocID="{E22C14B7-835C-434C-BAFE-80375409C306}" presName="composite" presStyleCnt="0"/>
      <dgm:spPr/>
    </dgm:pt>
    <dgm:pt modelId="{4FC068EE-20E3-4D28-B7B0-002E3DFA576E}" type="pres">
      <dgm:prSet presAssocID="{E22C14B7-835C-434C-BAFE-80375409C306}" presName="parentText" presStyleLbl="alignNode1" presStyleIdx="0" presStyleCnt="3">
        <dgm:presLayoutVars>
          <dgm:chMax val="1"/>
          <dgm:bulletEnabled val="1"/>
        </dgm:presLayoutVars>
      </dgm:prSet>
      <dgm:spPr/>
    </dgm:pt>
    <dgm:pt modelId="{EDCB83E0-1D19-4679-932D-5C8D503E907B}" type="pres">
      <dgm:prSet presAssocID="{E22C14B7-835C-434C-BAFE-80375409C306}" presName="descendantText" presStyleLbl="alignAcc1" presStyleIdx="0" presStyleCnt="3">
        <dgm:presLayoutVars>
          <dgm:bulletEnabled val="1"/>
        </dgm:presLayoutVars>
      </dgm:prSet>
      <dgm:spPr/>
    </dgm:pt>
    <dgm:pt modelId="{FC163E8D-4BEE-4D54-B4F9-5E2F0761B8C9}" type="pres">
      <dgm:prSet presAssocID="{AA145D5D-E0F9-4B05-8769-1401270DC769}" presName="sp" presStyleCnt="0"/>
      <dgm:spPr/>
    </dgm:pt>
    <dgm:pt modelId="{080E413E-3358-47CA-A8DB-32EE61481626}" type="pres">
      <dgm:prSet presAssocID="{D7DDACA3-50FA-47DF-AB68-4C8346F15BBB}" presName="composite" presStyleCnt="0"/>
      <dgm:spPr/>
    </dgm:pt>
    <dgm:pt modelId="{9DBF6DA1-BE71-4BF3-BE20-B3C66510968C}" type="pres">
      <dgm:prSet presAssocID="{D7DDACA3-50FA-47DF-AB68-4C8346F15BBB}" presName="parentText" presStyleLbl="alignNode1" presStyleIdx="1" presStyleCnt="3">
        <dgm:presLayoutVars>
          <dgm:chMax val="1"/>
          <dgm:bulletEnabled val="1"/>
        </dgm:presLayoutVars>
      </dgm:prSet>
      <dgm:spPr/>
    </dgm:pt>
    <dgm:pt modelId="{5D0DFA2A-8767-4A72-9D02-D1863C604B50}" type="pres">
      <dgm:prSet presAssocID="{D7DDACA3-50FA-47DF-AB68-4C8346F15BBB}" presName="descendantText" presStyleLbl="alignAcc1" presStyleIdx="1" presStyleCnt="3">
        <dgm:presLayoutVars>
          <dgm:bulletEnabled val="1"/>
        </dgm:presLayoutVars>
      </dgm:prSet>
      <dgm:spPr/>
    </dgm:pt>
    <dgm:pt modelId="{98494AC9-84CB-461C-9DC8-6377F75014C6}" type="pres">
      <dgm:prSet presAssocID="{F20C7286-205B-4498-AEC0-3984B93ECA79}" presName="sp" presStyleCnt="0"/>
      <dgm:spPr/>
    </dgm:pt>
    <dgm:pt modelId="{D3C6748B-237D-43BF-BEEA-FCD32A5BE506}" type="pres">
      <dgm:prSet presAssocID="{F758A0A9-225F-478E-A942-6DD821D91459}" presName="composite" presStyleCnt="0"/>
      <dgm:spPr/>
    </dgm:pt>
    <dgm:pt modelId="{9A7CFF64-9F55-4F8D-B599-FD68E9D0C20A}" type="pres">
      <dgm:prSet presAssocID="{F758A0A9-225F-478E-A942-6DD821D91459}" presName="parentText" presStyleLbl="alignNode1" presStyleIdx="2" presStyleCnt="3">
        <dgm:presLayoutVars>
          <dgm:chMax val="1"/>
          <dgm:bulletEnabled val="1"/>
        </dgm:presLayoutVars>
      </dgm:prSet>
      <dgm:spPr/>
    </dgm:pt>
    <dgm:pt modelId="{3BAB8EC1-7313-4827-B424-29E4F423C72D}" type="pres">
      <dgm:prSet presAssocID="{F758A0A9-225F-478E-A942-6DD821D91459}" presName="descendantText" presStyleLbl="alignAcc1" presStyleIdx="2" presStyleCnt="3">
        <dgm:presLayoutVars>
          <dgm:bulletEnabled val="1"/>
        </dgm:presLayoutVars>
      </dgm:prSet>
      <dgm:spPr/>
    </dgm:pt>
  </dgm:ptLst>
  <dgm:cxnLst>
    <dgm:cxn modelId="{6B311F0D-E07F-408A-9421-AF30CE86D217}" type="presOf" srcId="{F758A0A9-225F-478E-A942-6DD821D91459}" destId="{9A7CFF64-9F55-4F8D-B599-FD68E9D0C20A}" srcOrd="0" destOrd="0" presId="urn:microsoft.com/office/officeart/2005/8/layout/chevron2"/>
    <dgm:cxn modelId="{47D2A139-7840-4AF8-8E1A-EAD70968C266}" type="presOf" srcId="{E22C14B7-835C-434C-BAFE-80375409C306}" destId="{4FC068EE-20E3-4D28-B7B0-002E3DFA576E}" srcOrd="0" destOrd="0" presId="urn:microsoft.com/office/officeart/2005/8/layout/chevron2"/>
    <dgm:cxn modelId="{682AFA66-9D7D-4EBB-A295-E879D30165F2}" srcId="{A69AAED3-0940-4C98-B7D9-2F07BA4AF9F0}" destId="{D7DDACA3-50FA-47DF-AB68-4C8346F15BBB}" srcOrd="1" destOrd="0" parTransId="{822278F7-7446-466E-958C-DCA04863892B}" sibTransId="{F20C7286-205B-4498-AEC0-3984B93ECA79}"/>
    <dgm:cxn modelId="{F8358667-6B02-45AC-A395-F413EDBD6928}" srcId="{A69AAED3-0940-4C98-B7D9-2F07BA4AF9F0}" destId="{F758A0A9-225F-478E-A942-6DD821D91459}" srcOrd="2" destOrd="0" parTransId="{C3F7EA59-9E7B-47BB-A64B-AAAC70B01EA3}" sibTransId="{7E18A521-910C-49D2-BE9D-A5FF1E8366C9}"/>
    <dgm:cxn modelId="{7CD67670-2787-4EB1-BDE4-3AD94CA96A53}" srcId="{E22C14B7-835C-434C-BAFE-80375409C306}" destId="{08CACFF6-F0C3-401F-8C6C-9E8BD22473BA}" srcOrd="1" destOrd="0" parTransId="{5F0BABA8-3CB8-44D9-97ED-EDB05F102FBC}" sibTransId="{4CF92383-3FDE-421A-902A-3E3B1E989660}"/>
    <dgm:cxn modelId="{F05B4D71-39FA-4C37-9D48-BE0CA6828FBA}" type="presOf" srcId="{D7DDACA3-50FA-47DF-AB68-4C8346F15BBB}" destId="{9DBF6DA1-BE71-4BF3-BE20-B3C66510968C}" srcOrd="0" destOrd="0" presId="urn:microsoft.com/office/officeart/2005/8/layout/chevron2"/>
    <dgm:cxn modelId="{78E66176-878B-4301-9D9E-04076AE1A0D9}" srcId="{A69AAED3-0940-4C98-B7D9-2F07BA4AF9F0}" destId="{E22C14B7-835C-434C-BAFE-80375409C306}" srcOrd="0" destOrd="0" parTransId="{FA91F8D6-DDAB-49BE-A1C8-FFFA951C8453}" sibTransId="{AA145D5D-E0F9-4B05-8769-1401270DC769}"/>
    <dgm:cxn modelId="{1AEEE97A-5429-4F75-A405-F09C947C692E}" srcId="{F758A0A9-225F-478E-A942-6DD821D91459}" destId="{66629652-B096-4A82-BFDB-E9A6862501EC}" srcOrd="0" destOrd="0" parTransId="{D3328A7C-DF25-437F-AC97-BC74F8887C7F}" sibTransId="{7C798766-69DE-4621-B4D4-D913F5D97612}"/>
    <dgm:cxn modelId="{746074A4-0AD7-437F-9E01-4C92EAB31DA5}" srcId="{E22C14B7-835C-434C-BAFE-80375409C306}" destId="{61EF20E0-27CB-49C2-9D9D-80C4E44EEA9E}" srcOrd="0" destOrd="0" parTransId="{F32725BD-171E-4297-91C8-E75A1D2E0E54}" sibTransId="{6F7C5125-ED63-4280-A247-90D9F7F18AB4}"/>
    <dgm:cxn modelId="{F8313AB2-08CC-4E67-BFA9-E34B07B165F9}" type="presOf" srcId="{61EF20E0-27CB-49C2-9D9D-80C4E44EEA9E}" destId="{EDCB83E0-1D19-4679-932D-5C8D503E907B}" srcOrd="0" destOrd="0" presId="urn:microsoft.com/office/officeart/2005/8/layout/chevron2"/>
    <dgm:cxn modelId="{F913C2C5-758E-49ED-9B69-6D8F02615690}" type="presOf" srcId="{66629652-B096-4A82-BFDB-E9A6862501EC}" destId="{3BAB8EC1-7313-4827-B424-29E4F423C72D}" srcOrd="0" destOrd="0" presId="urn:microsoft.com/office/officeart/2005/8/layout/chevron2"/>
    <dgm:cxn modelId="{BCEFD5D0-AEF2-4928-96CF-B306D47E16B1}" type="presOf" srcId="{A69AAED3-0940-4C98-B7D9-2F07BA4AF9F0}" destId="{F23E2142-F56F-4377-887B-CD7C03DD877F}" srcOrd="0" destOrd="0" presId="urn:microsoft.com/office/officeart/2005/8/layout/chevron2"/>
    <dgm:cxn modelId="{63F1D0D6-1A6C-45DC-8C23-00A49AE9A780}" srcId="{D7DDACA3-50FA-47DF-AB68-4C8346F15BBB}" destId="{DE381AB0-70BE-4FE9-B84C-463421308D35}" srcOrd="0" destOrd="0" parTransId="{50E5ECA0-BDDE-4C0F-AA96-986DA95D6F54}" sibTransId="{9F4521DF-3352-41CD-A662-5FCE0879D20E}"/>
    <dgm:cxn modelId="{CDF1C6F9-D72D-4AD4-AC0C-50CEFD91E3A4}" type="presOf" srcId="{08CACFF6-F0C3-401F-8C6C-9E8BD22473BA}" destId="{EDCB83E0-1D19-4679-932D-5C8D503E907B}" srcOrd="0" destOrd="1" presId="urn:microsoft.com/office/officeart/2005/8/layout/chevron2"/>
    <dgm:cxn modelId="{2B99C1FC-7960-4323-B147-B73D255C04B3}" type="presOf" srcId="{DE381AB0-70BE-4FE9-B84C-463421308D35}" destId="{5D0DFA2A-8767-4A72-9D02-D1863C604B50}" srcOrd="0" destOrd="0" presId="urn:microsoft.com/office/officeart/2005/8/layout/chevron2"/>
    <dgm:cxn modelId="{3C73CF55-3C0A-4DCA-B20F-F49EF8E0B3CF}" type="presParOf" srcId="{F23E2142-F56F-4377-887B-CD7C03DD877F}" destId="{93C7CB74-63D9-4B9A-BBAD-57C51DBF7B5F}" srcOrd="0" destOrd="0" presId="urn:microsoft.com/office/officeart/2005/8/layout/chevron2"/>
    <dgm:cxn modelId="{10D2C1E4-C993-447C-86AF-A5908FB2C877}" type="presParOf" srcId="{93C7CB74-63D9-4B9A-BBAD-57C51DBF7B5F}" destId="{4FC068EE-20E3-4D28-B7B0-002E3DFA576E}" srcOrd="0" destOrd="0" presId="urn:microsoft.com/office/officeart/2005/8/layout/chevron2"/>
    <dgm:cxn modelId="{EA8D9F88-2C02-4C68-897D-412B1B1D28D5}" type="presParOf" srcId="{93C7CB74-63D9-4B9A-BBAD-57C51DBF7B5F}" destId="{EDCB83E0-1D19-4679-932D-5C8D503E907B}" srcOrd="1" destOrd="0" presId="urn:microsoft.com/office/officeart/2005/8/layout/chevron2"/>
    <dgm:cxn modelId="{633B98FD-1471-4490-A1D9-207C2C4FF622}" type="presParOf" srcId="{F23E2142-F56F-4377-887B-CD7C03DD877F}" destId="{FC163E8D-4BEE-4D54-B4F9-5E2F0761B8C9}" srcOrd="1" destOrd="0" presId="urn:microsoft.com/office/officeart/2005/8/layout/chevron2"/>
    <dgm:cxn modelId="{C38FFA06-AC5E-4E0F-BA96-496043B74BBC}" type="presParOf" srcId="{F23E2142-F56F-4377-887B-CD7C03DD877F}" destId="{080E413E-3358-47CA-A8DB-32EE61481626}" srcOrd="2" destOrd="0" presId="urn:microsoft.com/office/officeart/2005/8/layout/chevron2"/>
    <dgm:cxn modelId="{4773DA6C-3A3D-4A6D-89AB-352150092EF0}" type="presParOf" srcId="{080E413E-3358-47CA-A8DB-32EE61481626}" destId="{9DBF6DA1-BE71-4BF3-BE20-B3C66510968C}" srcOrd="0" destOrd="0" presId="urn:microsoft.com/office/officeart/2005/8/layout/chevron2"/>
    <dgm:cxn modelId="{B49B57ED-1DAA-45D5-A002-A4D1E18BD51E}" type="presParOf" srcId="{080E413E-3358-47CA-A8DB-32EE61481626}" destId="{5D0DFA2A-8767-4A72-9D02-D1863C604B50}" srcOrd="1" destOrd="0" presId="urn:microsoft.com/office/officeart/2005/8/layout/chevron2"/>
    <dgm:cxn modelId="{6665C9A0-F213-438E-9A3F-E9DDBE9C6BF5}" type="presParOf" srcId="{F23E2142-F56F-4377-887B-CD7C03DD877F}" destId="{98494AC9-84CB-461C-9DC8-6377F75014C6}" srcOrd="3" destOrd="0" presId="urn:microsoft.com/office/officeart/2005/8/layout/chevron2"/>
    <dgm:cxn modelId="{6B14AE61-5425-4E0D-B254-3476CC967E49}" type="presParOf" srcId="{F23E2142-F56F-4377-887B-CD7C03DD877F}" destId="{D3C6748B-237D-43BF-BEEA-FCD32A5BE506}" srcOrd="4" destOrd="0" presId="urn:microsoft.com/office/officeart/2005/8/layout/chevron2"/>
    <dgm:cxn modelId="{1E3AF1CC-1DF6-4A9A-A06C-AA88220A2259}" type="presParOf" srcId="{D3C6748B-237D-43BF-BEEA-FCD32A5BE506}" destId="{9A7CFF64-9F55-4F8D-B599-FD68E9D0C20A}" srcOrd="0" destOrd="0" presId="urn:microsoft.com/office/officeart/2005/8/layout/chevron2"/>
    <dgm:cxn modelId="{0A435E87-B120-478A-929E-07E00A4EA7B5}" type="presParOf" srcId="{D3C6748B-237D-43BF-BEEA-FCD32A5BE506}" destId="{3BAB8EC1-7313-4827-B424-29E4F423C72D}"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363EF8-A295-48B0-A6E7-465664D9C6AE}">
      <dsp:nvSpPr>
        <dsp:cNvPr id="0" name=""/>
        <dsp:cNvSpPr/>
      </dsp:nvSpPr>
      <dsp:spPr>
        <a:xfrm>
          <a:off x="2209799" y="456"/>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nn-NO" sz="700" kern="1200"/>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Alla sakar skal undersøkjast </a:t>
          </a:r>
        </a:p>
      </dsp:txBody>
      <dsp:txXfrm>
        <a:off x="2209799" y="72425"/>
        <a:ext cx="3098792" cy="431817"/>
      </dsp:txXfrm>
    </dsp:sp>
    <dsp:sp modelId="{7C19D6D7-D9F1-44D6-AAB3-B8806E6382AB}">
      <dsp:nvSpPr>
        <dsp:cNvPr id="0" name=""/>
        <dsp:cNvSpPr/>
      </dsp:nvSpPr>
      <dsp:spPr>
        <a:xfrm>
          <a:off x="0" y="456"/>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Varsle om avvik i skulemiljøet	</a:t>
          </a:r>
        </a:p>
      </dsp:txBody>
      <dsp:txXfrm>
        <a:off x="28106" y="28562"/>
        <a:ext cx="2153588" cy="519543"/>
      </dsp:txXfrm>
    </dsp:sp>
    <dsp:sp modelId="{140F8FE0-8719-41E4-B756-EEA46DE4C554}">
      <dsp:nvSpPr>
        <dsp:cNvPr id="0" name=""/>
        <dsp:cNvSpPr/>
      </dsp:nvSpPr>
      <dsp:spPr>
        <a:xfrm>
          <a:off x="2209799" y="633788"/>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nn-NO" sz="700" kern="1200"/>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Dokumentasjonsmal </a:t>
          </a:r>
        </a:p>
      </dsp:txBody>
      <dsp:txXfrm>
        <a:off x="2209799" y="705757"/>
        <a:ext cx="3098792" cy="431817"/>
      </dsp:txXfrm>
    </dsp:sp>
    <dsp:sp modelId="{F9CD5218-CECC-41BB-B256-B50C8B1651D7}">
      <dsp:nvSpPr>
        <dsp:cNvPr id="0" name=""/>
        <dsp:cNvSpPr/>
      </dsp:nvSpPr>
      <dsp:spPr>
        <a:xfrm>
          <a:off x="0" y="633788"/>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Oppretta sak</a:t>
          </a:r>
        </a:p>
      </dsp:txBody>
      <dsp:txXfrm>
        <a:off x="28106" y="661894"/>
        <a:ext cx="2153588" cy="519543"/>
      </dsp:txXfrm>
    </dsp:sp>
    <dsp:sp modelId="{B06520A3-92F9-45D2-98BC-DFDF70BBB905}">
      <dsp:nvSpPr>
        <dsp:cNvPr id="0" name=""/>
        <dsp:cNvSpPr/>
      </dsp:nvSpPr>
      <dsp:spPr>
        <a:xfrm>
          <a:off x="2209799" y="1267119"/>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Tilstrekkeleg</a:t>
          </a: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Høyre alle</a:t>
          </a: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Utanom skuletid </a:t>
          </a:r>
        </a:p>
      </dsp:txBody>
      <dsp:txXfrm>
        <a:off x="2209799" y="1339088"/>
        <a:ext cx="3098792" cy="431817"/>
      </dsp:txXfrm>
    </dsp:sp>
    <dsp:sp modelId="{215DED6C-E6AA-4282-816F-3AB572A9C40D}">
      <dsp:nvSpPr>
        <dsp:cNvPr id="0" name=""/>
        <dsp:cNvSpPr/>
      </dsp:nvSpPr>
      <dsp:spPr>
        <a:xfrm>
          <a:off x="0" y="1267119"/>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Undersøkja</a:t>
          </a:r>
        </a:p>
      </dsp:txBody>
      <dsp:txXfrm>
        <a:off x="28106" y="1295225"/>
        <a:ext cx="2153588" cy="519543"/>
      </dsp:txXfrm>
    </dsp:sp>
    <dsp:sp modelId="{D2E2D875-C164-48B4-846D-B7446459A068}">
      <dsp:nvSpPr>
        <dsp:cNvPr id="0" name=""/>
        <dsp:cNvSpPr/>
      </dsp:nvSpPr>
      <dsp:spPr>
        <a:xfrm>
          <a:off x="2209799" y="1900450"/>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nn-NO" sz="700" kern="1200">
            <a:latin typeface="Century Gothic" panose="020B0502020202020204" pitchFamily="34" charset="0"/>
          </a:endParaRP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Kva er gjort</a:t>
          </a: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Tiltaksplan </a:t>
          </a:r>
        </a:p>
      </dsp:txBody>
      <dsp:txXfrm>
        <a:off x="2209799" y="1972419"/>
        <a:ext cx="3098792" cy="431817"/>
      </dsp:txXfrm>
    </dsp:sp>
    <dsp:sp modelId="{742FC5F8-FC80-46C4-8D17-F55D7728CDFC}">
      <dsp:nvSpPr>
        <dsp:cNvPr id="0" name=""/>
        <dsp:cNvSpPr/>
      </dsp:nvSpPr>
      <dsp:spPr>
        <a:xfrm>
          <a:off x="0" y="1900450"/>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Dokumentera</a:t>
          </a:r>
          <a:r>
            <a:rPr lang="nn-NO" sz="1600" kern="1200"/>
            <a:t> </a:t>
          </a:r>
        </a:p>
      </dsp:txBody>
      <dsp:txXfrm>
        <a:off x="28106" y="1928556"/>
        <a:ext cx="2153588" cy="519543"/>
      </dsp:txXfrm>
    </dsp:sp>
    <dsp:sp modelId="{00CDC62A-B8E2-4DA4-918D-E48499D7C288}">
      <dsp:nvSpPr>
        <dsp:cNvPr id="0" name=""/>
        <dsp:cNvSpPr/>
      </dsp:nvSpPr>
      <dsp:spPr>
        <a:xfrm>
          <a:off x="2209799" y="2533781"/>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nn-NO" sz="700" kern="1200">
            <a:latin typeface="Century Gothic" panose="020B0502020202020204" pitchFamily="34" charset="0"/>
          </a:endParaRP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Når eleven kjenner at miljøet er trygt og godt</a:t>
          </a: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Signering frå foreldre / barnet når tiltak avsluttas og saka lukkas</a:t>
          </a:r>
        </a:p>
      </dsp:txBody>
      <dsp:txXfrm>
        <a:off x="2209799" y="2605750"/>
        <a:ext cx="3098792" cy="431817"/>
      </dsp:txXfrm>
    </dsp:sp>
    <dsp:sp modelId="{A81F21BB-F315-4774-AC35-F610B4EC525D}">
      <dsp:nvSpPr>
        <dsp:cNvPr id="0" name=""/>
        <dsp:cNvSpPr/>
      </dsp:nvSpPr>
      <dsp:spPr>
        <a:xfrm>
          <a:off x="0" y="2533781"/>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Lukke saka </a:t>
          </a:r>
        </a:p>
      </dsp:txBody>
      <dsp:txXfrm>
        <a:off x="28106" y="2561887"/>
        <a:ext cx="2153588" cy="519543"/>
      </dsp:txXfrm>
    </dsp:sp>
    <dsp:sp modelId="{30C268A1-5C77-40FA-A7E7-41B3E4930BE5}">
      <dsp:nvSpPr>
        <dsp:cNvPr id="0" name=""/>
        <dsp:cNvSpPr/>
      </dsp:nvSpPr>
      <dsp:spPr>
        <a:xfrm>
          <a:off x="2209799" y="3167112"/>
          <a:ext cx="3314700" cy="575755"/>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45" tIns="4445" rIns="4445" bIns="4445" numCol="1" spcCol="1270" anchor="t" anchorCtr="0">
          <a:noAutofit/>
        </a:bodyPr>
        <a:lstStyle/>
        <a:p>
          <a:pPr marL="57150" lvl="1" indent="-57150" algn="l" defTabSz="311150">
            <a:lnSpc>
              <a:spcPct val="90000"/>
            </a:lnSpc>
            <a:spcBef>
              <a:spcPct val="0"/>
            </a:spcBef>
            <a:spcAft>
              <a:spcPct val="15000"/>
            </a:spcAft>
            <a:buChar char="•"/>
          </a:pPr>
          <a:endParaRPr lang="nn-NO" sz="700" kern="1200">
            <a:latin typeface="Century Gothic" panose="020B0502020202020204" pitchFamily="34" charset="0"/>
          </a:endParaRPr>
        </a:p>
        <a:p>
          <a:pPr marL="57150" lvl="1" indent="-57150" algn="l" defTabSz="311150">
            <a:lnSpc>
              <a:spcPct val="90000"/>
            </a:lnSpc>
            <a:spcBef>
              <a:spcPct val="0"/>
            </a:spcBef>
            <a:spcAft>
              <a:spcPct val="15000"/>
            </a:spcAft>
            <a:buChar char="•"/>
          </a:pPr>
          <a:r>
            <a:rPr lang="nn-NO" sz="700" kern="1200">
              <a:latin typeface="Century Gothic" panose="020B0502020202020204" pitchFamily="34" charset="0"/>
            </a:rPr>
            <a:t>Dei vaksne skal alltid følgja aktivt med </a:t>
          </a:r>
        </a:p>
      </dsp:txBody>
      <dsp:txXfrm>
        <a:off x="2209799" y="3239081"/>
        <a:ext cx="3098792" cy="431817"/>
      </dsp:txXfrm>
    </dsp:sp>
    <dsp:sp modelId="{80622B8F-7C3A-4E01-BF16-4667F0BB334D}">
      <dsp:nvSpPr>
        <dsp:cNvPr id="0" name=""/>
        <dsp:cNvSpPr/>
      </dsp:nvSpPr>
      <dsp:spPr>
        <a:xfrm>
          <a:off x="0" y="3167112"/>
          <a:ext cx="2209800" cy="57575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nn-NO" sz="1600" kern="1200">
              <a:latin typeface="Century Gothic" panose="020B0502020202020204" pitchFamily="34" charset="0"/>
            </a:rPr>
            <a:t>Følgje med </a:t>
          </a:r>
        </a:p>
      </dsp:txBody>
      <dsp:txXfrm>
        <a:off x="28106" y="3195218"/>
        <a:ext cx="2153588" cy="5195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068EE-20E3-4D28-B7B0-002E3DFA576E}">
      <dsp:nvSpPr>
        <dsp:cNvPr id="0" name=""/>
        <dsp:cNvSpPr/>
      </dsp:nvSpPr>
      <dsp:spPr>
        <a:xfrm rot="5400000">
          <a:off x="-237685" y="240965"/>
          <a:ext cx="1584572" cy="11092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latin typeface="Century Gothic" panose="020B0502020202020204" pitchFamily="34" charset="0"/>
            </a:rPr>
            <a:t>Kontinuerleg av leiinga og tilsette</a:t>
          </a:r>
        </a:p>
      </dsp:txBody>
      <dsp:txXfrm rot="-5400000">
        <a:off x="1" y="557879"/>
        <a:ext cx="1109200" cy="475372"/>
      </dsp:txXfrm>
    </dsp:sp>
    <dsp:sp modelId="{EDCB83E0-1D19-4679-932D-5C8D503E907B}">
      <dsp:nvSpPr>
        <dsp:cNvPr id="0" name=""/>
        <dsp:cNvSpPr/>
      </dsp:nvSpPr>
      <dsp:spPr>
        <a:xfrm rot="5400000">
          <a:off x="2911131" y="-1798650"/>
          <a:ext cx="1030513" cy="46343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endParaRPr lang="nb-NO" sz="2000" kern="1200"/>
        </a:p>
        <a:p>
          <a:pPr marL="228600" lvl="1" indent="-228600" algn="l" defTabSz="889000">
            <a:lnSpc>
              <a:spcPct val="90000"/>
            </a:lnSpc>
            <a:spcBef>
              <a:spcPct val="0"/>
            </a:spcBef>
            <a:spcAft>
              <a:spcPct val="15000"/>
            </a:spcAft>
            <a:buChar char="•"/>
          </a:pPr>
          <a:r>
            <a:rPr lang="nb-NO" sz="2000" kern="1200">
              <a:latin typeface="Century Gothic" panose="020B0502020202020204" pitchFamily="34" charset="0"/>
            </a:rPr>
            <a:t>Førebyggande arbeid inn i klassane og følgja med</a:t>
          </a:r>
        </a:p>
      </dsp:txBody>
      <dsp:txXfrm rot="-5400000">
        <a:off x="1109201" y="53585"/>
        <a:ext cx="4584069" cy="929903"/>
      </dsp:txXfrm>
    </dsp:sp>
    <dsp:sp modelId="{9DBF6DA1-BE71-4BF3-BE20-B3C66510968C}">
      <dsp:nvSpPr>
        <dsp:cNvPr id="0" name=""/>
        <dsp:cNvSpPr/>
      </dsp:nvSpPr>
      <dsp:spPr>
        <a:xfrm rot="5400000">
          <a:off x="-237685" y="1631387"/>
          <a:ext cx="1584572" cy="11092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latin typeface="Century Gothic" panose="020B0502020202020204" pitchFamily="34" charset="0"/>
            </a:rPr>
            <a:t>Kontinuerel av leiinga og tilsette</a:t>
          </a:r>
        </a:p>
      </dsp:txBody>
      <dsp:txXfrm rot="-5400000">
        <a:off x="1" y="1948301"/>
        <a:ext cx="1109200" cy="475372"/>
      </dsp:txXfrm>
    </dsp:sp>
    <dsp:sp modelId="{5D0DFA2A-8767-4A72-9D02-D1863C604B50}">
      <dsp:nvSpPr>
        <dsp:cNvPr id="0" name=""/>
        <dsp:cNvSpPr/>
      </dsp:nvSpPr>
      <dsp:spPr>
        <a:xfrm rot="5400000">
          <a:off x="2911401" y="-408499"/>
          <a:ext cx="1029972" cy="46343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nb-NO" sz="2000" kern="1200">
              <a:latin typeface="Century Gothic" panose="020B0502020202020204" pitchFamily="34" charset="0"/>
            </a:rPr>
            <a:t>Informasjon og kompetanseheving</a:t>
          </a:r>
        </a:p>
      </dsp:txBody>
      <dsp:txXfrm rot="-5400000">
        <a:off x="1109201" y="1443980"/>
        <a:ext cx="4584095" cy="929414"/>
      </dsp:txXfrm>
    </dsp:sp>
    <dsp:sp modelId="{9A7CFF64-9F55-4F8D-B599-FD68E9D0C20A}">
      <dsp:nvSpPr>
        <dsp:cNvPr id="0" name=""/>
        <dsp:cNvSpPr/>
      </dsp:nvSpPr>
      <dsp:spPr>
        <a:xfrm rot="5400000">
          <a:off x="-237685" y="3021808"/>
          <a:ext cx="1584572" cy="11092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endParaRPr lang="nb-NO" sz="700" kern="1200">
            <a:latin typeface="Century Gothic" panose="020B0502020202020204" pitchFamily="34" charset="0"/>
          </a:endParaRPr>
        </a:p>
        <a:p>
          <a:pPr marL="0" lvl="0" indent="0" algn="ctr" defTabSz="311150">
            <a:lnSpc>
              <a:spcPct val="90000"/>
            </a:lnSpc>
            <a:spcBef>
              <a:spcPct val="0"/>
            </a:spcBef>
            <a:spcAft>
              <a:spcPct val="35000"/>
            </a:spcAft>
            <a:buNone/>
          </a:pPr>
          <a:r>
            <a:rPr lang="nb-NO" sz="1100" kern="1200">
              <a:latin typeface="Century Gothic" panose="020B0502020202020204" pitchFamily="34" charset="0"/>
            </a:rPr>
            <a:t>Kontinuerleg av  kontaktlærar og andre tilsette</a:t>
          </a:r>
        </a:p>
      </dsp:txBody>
      <dsp:txXfrm rot="-5400000">
        <a:off x="1" y="3338722"/>
        <a:ext cx="1109200" cy="475372"/>
      </dsp:txXfrm>
    </dsp:sp>
    <dsp:sp modelId="{3BAB8EC1-7313-4827-B424-29E4F423C72D}">
      <dsp:nvSpPr>
        <dsp:cNvPr id="0" name=""/>
        <dsp:cNvSpPr/>
      </dsp:nvSpPr>
      <dsp:spPr>
        <a:xfrm rot="5400000">
          <a:off x="2911401" y="981921"/>
          <a:ext cx="1029972" cy="46343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nb-NO" sz="2000" kern="1200">
              <a:latin typeface="Century Gothic" panose="020B0502020202020204" pitchFamily="34" charset="0"/>
            </a:rPr>
            <a:t>Evaluering av planar og system</a:t>
          </a:r>
        </a:p>
      </dsp:txBody>
      <dsp:txXfrm rot="-5400000">
        <a:off x="1109201" y="2834401"/>
        <a:ext cx="4584095" cy="92941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35100ACE494A85ACF30A6E6001960D"/>
        <w:category>
          <w:name w:val="Generelt"/>
          <w:gallery w:val="placeholder"/>
        </w:category>
        <w:types>
          <w:type w:val="bbPlcHdr"/>
        </w:types>
        <w:behaviors>
          <w:behavior w:val="content"/>
        </w:behaviors>
        <w:guid w:val="{81FB0A1C-E5C8-4D79-AB45-41E3E3194B66}"/>
      </w:docPartPr>
      <w:docPartBody>
        <w:p w:rsidR="00DE1758" w:rsidRDefault="00DE1758">
          <w:pPr>
            <w:pStyle w:val="9635100ACE494A85ACF30A6E6001960D"/>
          </w:pPr>
          <w:r>
            <w:rPr>
              <w:lang w:val="nb-NO"/>
            </w:rPr>
            <w:t>[Skriv inn tittel]</w:t>
          </w:r>
        </w:p>
      </w:docPartBody>
    </w:docPart>
    <w:docPart>
      <w:docPartPr>
        <w:name w:val="5879CD15A28E433BB6AD0B38E142D4AD"/>
        <w:category>
          <w:name w:val="Generelt"/>
          <w:gallery w:val="placeholder"/>
        </w:category>
        <w:types>
          <w:type w:val="bbPlcHdr"/>
        </w:types>
        <w:behaviors>
          <w:behavior w:val="content"/>
        </w:behaviors>
        <w:guid w:val="{47524C92-283D-4192-82E4-242EAD5F3FA3}"/>
      </w:docPartPr>
      <w:docPartBody>
        <w:p w:rsidR="00DE1758" w:rsidRDefault="00DE1758">
          <w:pPr>
            <w:pStyle w:val="5879CD15A28E433BB6AD0B38E142D4AD"/>
          </w:pPr>
          <w:r>
            <w:rPr>
              <w:lang w:val="nb-NO"/>
            </w:rPr>
            <w:t>[Skriv inn undertittel for dokumentet]</w:t>
          </w:r>
        </w:p>
      </w:docPartBody>
    </w:docPart>
    <w:docPart>
      <w:docPartPr>
        <w:name w:val="D0484EFB31E94BA3B0ED5CFD783B80CF"/>
        <w:category>
          <w:name w:val="Generelt"/>
          <w:gallery w:val="placeholder"/>
        </w:category>
        <w:types>
          <w:type w:val="bbPlcHdr"/>
        </w:types>
        <w:behaviors>
          <w:behavior w:val="content"/>
        </w:behaviors>
        <w:guid w:val="{F505E7DE-602C-4DAB-B56A-314FE5E1B4CB}"/>
      </w:docPartPr>
      <w:docPartBody>
        <w:p w:rsidR="00DE1758" w:rsidRDefault="00DE1758">
          <w:pPr>
            <w:pStyle w:val="D0484EFB31E94BA3B0ED5CFD783B80CF"/>
          </w:pPr>
          <w:r>
            <w:rPr>
              <w:rFonts w:asciiTheme="majorHAnsi" w:eastAsiaTheme="majorEastAsia" w:hAnsiTheme="majorHAnsi" w:cstheme="majorBidi"/>
              <w:color w:val="FFFFFF" w:themeColor="background1"/>
              <w:sz w:val="72"/>
              <w:szCs w:val="72"/>
              <w:lang w:val="nb-NO"/>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758"/>
    <w:rsid w:val="006D2E77"/>
    <w:rsid w:val="00DE175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Overskrift2">
    <w:name w:val="heading 2"/>
    <w:basedOn w:val="Normal"/>
    <w:next w:val="Normal"/>
    <w:link w:val="Overskrift2Tegn"/>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Overskrift3">
    <w:name w:val="heading 3"/>
    <w:basedOn w:val="Normal"/>
    <w:next w:val="Normal"/>
    <w:link w:val="Overskrift3Tegn"/>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635100ACE494A85ACF30A6E6001960D">
    <w:name w:val="9635100ACE494A85ACF30A6E6001960D"/>
  </w:style>
  <w:style w:type="paragraph" w:customStyle="1" w:styleId="5879CD15A28E433BB6AD0B38E142D4AD">
    <w:name w:val="5879CD15A28E433BB6AD0B38E142D4AD"/>
  </w:style>
  <w:style w:type="character" w:customStyle="1" w:styleId="Overskrift1Tegn">
    <w:name w:val="Overskrift 1 Tegn"/>
    <w:basedOn w:val="Standardskriftforavsnitt"/>
    <w:link w:val="Overskrift1"/>
    <w:uiPriority w:val="9"/>
    <w:rPr>
      <w:rFonts w:asciiTheme="majorHAnsi" w:eastAsiaTheme="minorHAnsi" w:hAnsiTheme="majorHAnsi" w:cs="Times New Roman"/>
      <w:b/>
      <w:color w:val="2F5496" w:themeColor="accent1" w:themeShade="BF"/>
      <w:spacing w:val="20"/>
      <w:sz w:val="28"/>
      <w:szCs w:val="28"/>
    </w:rPr>
  </w:style>
  <w:style w:type="character" w:customStyle="1" w:styleId="Overskrift2Tegn">
    <w:name w:val="Overskrift 2 Tegn"/>
    <w:basedOn w:val="Standardskriftforavsnitt"/>
    <w:link w:val="Overskrift2"/>
    <w:uiPriority w:val="9"/>
    <w:rPr>
      <w:rFonts w:asciiTheme="majorHAnsi" w:eastAsiaTheme="minorHAnsi" w:hAnsiTheme="majorHAnsi" w:cs="Times New Roman"/>
      <w:b/>
      <w:color w:val="2F5496" w:themeColor="accent1" w:themeShade="BF"/>
      <w:spacing w:val="20"/>
      <w:sz w:val="24"/>
      <w:szCs w:val="24"/>
    </w:rPr>
  </w:style>
  <w:style w:type="character" w:customStyle="1" w:styleId="Overskrift3Tegn">
    <w:name w:val="Overskrift 3 Tegn"/>
    <w:basedOn w:val="Standardskriftforavsnitt"/>
    <w:link w:val="Overskrift3"/>
    <w:uiPriority w:val="9"/>
    <w:rPr>
      <w:rFonts w:asciiTheme="majorHAnsi" w:eastAsiaTheme="minorHAnsi" w:hAnsiTheme="majorHAnsi" w:cs="Times New Roman"/>
      <w:b/>
      <w:color w:val="4472C4" w:themeColor="accent1"/>
      <w:spacing w:val="20"/>
      <w:sz w:val="24"/>
      <w:szCs w:val="24"/>
    </w:rPr>
  </w:style>
  <w:style w:type="character" w:styleId="Plassholdertekst">
    <w:name w:val="Placeholder Text"/>
    <w:basedOn w:val="Standardskriftforavsnitt"/>
    <w:uiPriority w:val="99"/>
    <w:semiHidden/>
    <w:rPr>
      <w:color w:val="808080"/>
    </w:rPr>
  </w:style>
  <w:style w:type="paragraph" w:customStyle="1" w:styleId="D0484EFB31E94BA3B0ED5CFD783B80CF">
    <w:name w:val="D0484EFB31E94BA3B0ED5CFD783B80CF"/>
  </w:style>
  <w:style w:type="paragraph" w:customStyle="1" w:styleId="8DA293D141AD45D8A5BACBE25ADCF0AA">
    <w:name w:val="8DA293D141AD45D8A5BACBE25ADCF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80F2925-3471-4B8C-AF78-D4FF99820CF4}">
  <ds:schemaRefs>
    <ds:schemaRef ds:uri="http://schemas.microsoft.com/sharepoint/v3/contenttype/form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14E672E2-F62F-4D95-8393-524AD431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(firma)</Template>
  <TotalTime>610</TotalTime>
  <Pages>8</Pages>
  <Words>1802</Words>
  <Characters>9553</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9a – EIT TRYGT OG GODT SKULEMILJØ</vt: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9A – EIT TRYGT OG GODT SKULEMILJØ</dc:title>
  <dc:subject>Rutinar for handsaming</dc:subject>
  <dc:creator>Mone Nilsen</dc:creator>
  <cp:keywords/>
  <dc:description/>
  <cp:lastModifiedBy>Mone Nilsen</cp:lastModifiedBy>
  <cp:revision>7</cp:revision>
  <cp:lastPrinted>2017-06-26T08:54:00Z</cp:lastPrinted>
  <dcterms:created xsi:type="dcterms:W3CDTF">2017-06-26T08:01:00Z</dcterms:created>
  <dcterms:modified xsi:type="dcterms:W3CDTF">2019-09-16T08:10:00Z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